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5420D" w14:textId="77777777" w:rsidR="00213BB8" w:rsidRDefault="00213BB8" w:rsidP="0068442E">
      <w:pPr>
        <w:pStyle w:val="a3"/>
        <w:jc w:val="center"/>
        <w:rPr>
          <w:b/>
          <w:bCs/>
          <w:sz w:val="28"/>
          <w:szCs w:val="28"/>
          <w:lang w:val="en-US"/>
        </w:rPr>
      </w:pPr>
      <w:r w:rsidRPr="00213BB8">
        <w:rPr>
          <w:b/>
          <w:bCs/>
          <w:sz w:val="28"/>
          <w:szCs w:val="28"/>
          <w:lang w:val="en-US"/>
        </w:rPr>
        <w:t>Faculty of Mechanics and Mathematics</w:t>
      </w:r>
    </w:p>
    <w:p w14:paraId="5733C6C9" w14:textId="1FB16C77" w:rsidR="00213BB8" w:rsidRPr="00213BB8" w:rsidRDefault="00213BB8" w:rsidP="0068442E">
      <w:pPr>
        <w:pStyle w:val="a3"/>
        <w:jc w:val="center"/>
        <w:rPr>
          <w:b/>
          <w:bCs/>
          <w:sz w:val="28"/>
          <w:szCs w:val="28"/>
          <w:lang w:val="en-US"/>
        </w:rPr>
      </w:pPr>
      <w:r w:rsidRPr="00213BB8">
        <w:rPr>
          <w:b/>
          <w:bCs/>
          <w:sz w:val="28"/>
          <w:szCs w:val="28"/>
          <w:lang w:val="en-US"/>
        </w:rPr>
        <w:t>Department</w:t>
      </w:r>
      <w:r w:rsidR="00AE0C58">
        <w:rPr>
          <w:b/>
          <w:bCs/>
          <w:sz w:val="28"/>
          <w:szCs w:val="28"/>
          <w:lang w:val="en-US"/>
        </w:rPr>
        <w:t xml:space="preserve"> Mathematical Modelling and Simulation</w:t>
      </w:r>
    </w:p>
    <w:p w14:paraId="785DF398" w14:textId="77777777" w:rsidR="00213BB8" w:rsidRPr="00213BB8" w:rsidRDefault="00213BB8" w:rsidP="0068442E">
      <w:pPr>
        <w:pStyle w:val="a3"/>
        <w:jc w:val="center"/>
        <w:rPr>
          <w:b/>
          <w:bCs/>
          <w:sz w:val="28"/>
          <w:szCs w:val="28"/>
          <w:lang w:val="en-US"/>
        </w:rPr>
      </w:pPr>
    </w:p>
    <w:p w14:paraId="4757019C" w14:textId="77777777" w:rsidR="00213BB8" w:rsidRPr="00213BB8" w:rsidRDefault="00213BB8" w:rsidP="0068442E">
      <w:pPr>
        <w:pStyle w:val="a3"/>
        <w:jc w:val="center"/>
        <w:rPr>
          <w:b/>
          <w:bCs/>
          <w:sz w:val="28"/>
          <w:szCs w:val="28"/>
          <w:lang w:val="en-US"/>
        </w:rPr>
      </w:pPr>
    </w:p>
    <w:p w14:paraId="6FE58D05" w14:textId="77777777" w:rsidR="00213BB8" w:rsidRPr="00213BB8" w:rsidRDefault="00213BB8" w:rsidP="0068442E">
      <w:pPr>
        <w:pStyle w:val="a3"/>
        <w:jc w:val="center"/>
        <w:rPr>
          <w:b/>
          <w:bCs/>
          <w:sz w:val="28"/>
          <w:szCs w:val="28"/>
          <w:lang w:val="en-US"/>
        </w:rPr>
      </w:pPr>
    </w:p>
    <w:p w14:paraId="545FE05E" w14:textId="77777777" w:rsidR="00213BB8" w:rsidRPr="00213BB8" w:rsidRDefault="00213BB8" w:rsidP="0068442E">
      <w:pPr>
        <w:pStyle w:val="a3"/>
        <w:jc w:val="center"/>
        <w:rPr>
          <w:b/>
          <w:bCs/>
          <w:sz w:val="28"/>
          <w:szCs w:val="28"/>
          <w:lang w:val="en-US"/>
        </w:rPr>
      </w:pPr>
    </w:p>
    <w:p w14:paraId="0140DA87" w14:textId="77777777" w:rsidR="00CA4774" w:rsidRDefault="00213BB8" w:rsidP="0068442E">
      <w:pPr>
        <w:pStyle w:val="a3"/>
        <w:jc w:val="center"/>
        <w:rPr>
          <w:b/>
          <w:bCs/>
          <w:sz w:val="28"/>
          <w:szCs w:val="28"/>
          <w:lang w:val="en-US"/>
        </w:rPr>
      </w:pPr>
      <w:r w:rsidRPr="00213BB8">
        <w:rPr>
          <w:b/>
          <w:bCs/>
          <w:sz w:val="28"/>
          <w:szCs w:val="28"/>
          <w:lang w:val="en-US"/>
        </w:rPr>
        <w:t>PROGRAM</w:t>
      </w:r>
      <w:r>
        <w:rPr>
          <w:b/>
          <w:bCs/>
          <w:sz w:val="28"/>
          <w:szCs w:val="28"/>
          <w:lang w:val="en-US"/>
        </w:rPr>
        <w:t xml:space="preserve"> of </w:t>
      </w:r>
    </w:p>
    <w:p w14:paraId="26C5B2EC" w14:textId="300C0E03" w:rsidR="0088521B" w:rsidRDefault="00213BB8" w:rsidP="0068442E">
      <w:pPr>
        <w:pStyle w:val="a3"/>
        <w:jc w:val="center"/>
        <w:rPr>
          <w:b/>
          <w:bCs/>
          <w:sz w:val="28"/>
          <w:szCs w:val="28"/>
          <w:lang w:val="en-US"/>
        </w:rPr>
      </w:pPr>
      <w:proofErr w:type="gramStart"/>
      <w:r w:rsidRPr="00CA4774">
        <w:rPr>
          <w:b/>
          <w:bCs/>
          <w:sz w:val="28"/>
          <w:szCs w:val="28"/>
          <w:lang w:val="en-US"/>
        </w:rPr>
        <w:t>"</w:t>
      </w:r>
      <w:r w:rsidR="00CA4774" w:rsidRPr="00CA4774">
        <w:rPr>
          <w:b/>
          <w:sz w:val="28"/>
          <w:szCs w:val="28"/>
          <w:lang w:val="en-US"/>
        </w:rPr>
        <w:t xml:space="preserve"> ChMNTTT</w:t>
      </w:r>
      <w:proofErr w:type="gramEnd"/>
      <w:r w:rsidR="00CA4774" w:rsidRPr="00CA4774">
        <w:rPr>
          <w:b/>
          <w:sz w:val="28"/>
          <w:szCs w:val="28"/>
          <w:lang w:val="en-US"/>
        </w:rPr>
        <w:t>-7302</w:t>
      </w:r>
      <w:r w:rsidR="00CA4774" w:rsidRPr="00CA4774">
        <w:rPr>
          <w:b/>
          <w:color w:val="000000"/>
          <w:sz w:val="28"/>
          <w:szCs w:val="28"/>
          <w:lang w:val="en-US"/>
        </w:rPr>
        <w:t xml:space="preserve"> </w:t>
      </w:r>
      <w:r w:rsidR="00CA4774" w:rsidRPr="00CA4774">
        <w:rPr>
          <w:b/>
          <w:bCs/>
          <w:color w:val="000000"/>
          <w:sz w:val="28"/>
          <w:szCs w:val="28"/>
          <w:shd w:val="clear" w:color="auto" w:fill="FFFFFF"/>
          <w:lang w:val="en"/>
        </w:rPr>
        <w:t>Numerical simulation of unsteady three-dimensional turbulence flows</w:t>
      </w:r>
      <w:r w:rsidR="00CA4774" w:rsidRPr="00213BB8">
        <w:rPr>
          <w:b/>
          <w:bCs/>
          <w:sz w:val="28"/>
          <w:szCs w:val="28"/>
          <w:lang w:val="en-US"/>
        </w:rPr>
        <w:t xml:space="preserve"> </w:t>
      </w:r>
      <w:r w:rsidRPr="00213BB8">
        <w:rPr>
          <w:b/>
          <w:bCs/>
          <w:sz w:val="28"/>
          <w:szCs w:val="28"/>
          <w:lang w:val="en-US"/>
        </w:rPr>
        <w:t xml:space="preserve">" </w:t>
      </w:r>
    </w:p>
    <w:p w14:paraId="59825FEF" w14:textId="77777777" w:rsidR="00CA4774" w:rsidRDefault="00CA4774" w:rsidP="0068442E">
      <w:pPr>
        <w:pStyle w:val="a3"/>
        <w:jc w:val="center"/>
        <w:rPr>
          <w:b/>
          <w:bCs/>
          <w:sz w:val="28"/>
          <w:szCs w:val="28"/>
          <w:lang w:val="en-US"/>
        </w:rPr>
      </w:pPr>
    </w:p>
    <w:p w14:paraId="7D2F512F" w14:textId="229AC6B4" w:rsidR="00213BB8" w:rsidRDefault="00213BB8" w:rsidP="0068442E">
      <w:pPr>
        <w:pStyle w:val="a3"/>
        <w:jc w:val="center"/>
        <w:rPr>
          <w:b/>
          <w:bCs/>
          <w:sz w:val="28"/>
          <w:szCs w:val="28"/>
          <w:lang w:val="en-US"/>
        </w:rPr>
      </w:pPr>
      <w:r>
        <w:rPr>
          <w:b/>
          <w:bCs/>
          <w:sz w:val="28"/>
          <w:szCs w:val="28"/>
          <w:lang w:val="en-US"/>
        </w:rPr>
        <w:t xml:space="preserve"> F</w:t>
      </w:r>
      <w:r w:rsidRPr="00213BB8">
        <w:rPr>
          <w:b/>
          <w:bCs/>
          <w:sz w:val="28"/>
          <w:szCs w:val="28"/>
          <w:lang w:val="en-US"/>
        </w:rPr>
        <w:t>inal exam</w:t>
      </w:r>
    </w:p>
    <w:p w14:paraId="1B4A6C84" w14:textId="1A558115" w:rsidR="00213BB8" w:rsidRPr="00AE0C58" w:rsidRDefault="00213BB8" w:rsidP="0068442E">
      <w:pPr>
        <w:pStyle w:val="a3"/>
        <w:jc w:val="center"/>
        <w:rPr>
          <w:b/>
          <w:bCs/>
          <w:sz w:val="28"/>
          <w:szCs w:val="28"/>
          <w:lang w:val="en-US"/>
        </w:rPr>
      </w:pPr>
      <w:proofErr w:type="gramStart"/>
      <w:r w:rsidRPr="00213BB8">
        <w:rPr>
          <w:b/>
          <w:bCs/>
          <w:sz w:val="28"/>
          <w:szCs w:val="28"/>
          <w:lang w:val="en-US"/>
        </w:rPr>
        <w:t>for</w:t>
      </w:r>
      <w:proofErr w:type="gramEnd"/>
      <w:r w:rsidRPr="00213BB8">
        <w:rPr>
          <w:b/>
          <w:bCs/>
          <w:sz w:val="28"/>
          <w:szCs w:val="28"/>
          <w:lang w:val="en-US"/>
        </w:rPr>
        <w:t xml:space="preserve"> the specialty</w:t>
      </w:r>
      <w:r w:rsidR="0068442E" w:rsidRPr="00AE0C58">
        <w:rPr>
          <w:b/>
          <w:bCs/>
          <w:sz w:val="28"/>
          <w:szCs w:val="28"/>
          <w:lang w:val="en-US"/>
        </w:rPr>
        <w:t xml:space="preserve"> </w:t>
      </w:r>
      <w:r w:rsidR="0068442E" w:rsidRPr="00213BB8">
        <w:rPr>
          <w:b/>
          <w:bCs/>
          <w:sz w:val="28"/>
          <w:szCs w:val="28"/>
          <w:lang w:val="en-US"/>
        </w:rPr>
        <w:t>"</w:t>
      </w:r>
      <w:r w:rsidR="0068442E">
        <w:rPr>
          <w:b/>
          <w:bCs/>
          <w:sz w:val="28"/>
          <w:szCs w:val="28"/>
          <w:lang w:val="en-US"/>
        </w:rPr>
        <w:softHyphen/>
      </w:r>
      <w:r w:rsidR="0068442E">
        <w:rPr>
          <w:b/>
          <w:bCs/>
          <w:sz w:val="28"/>
          <w:szCs w:val="28"/>
          <w:lang w:val="en-US"/>
        </w:rPr>
        <w:softHyphen/>
      </w:r>
      <w:r w:rsidR="0068442E">
        <w:rPr>
          <w:b/>
          <w:bCs/>
          <w:sz w:val="28"/>
          <w:szCs w:val="28"/>
          <w:lang w:val="en-US"/>
        </w:rPr>
        <w:softHyphen/>
      </w:r>
      <w:r w:rsidR="0068442E">
        <w:rPr>
          <w:b/>
          <w:bCs/>
          <w:sz w:val="28"/>
          <w:szCs w:val="28"/>
          <w:lang w:val="en-US"/>
        </w:rPr>
        <w:softHyphen/>
      </w:r>
      <w:r w:rsidR="00864C5C" w:rsidRPr="00864C5C">
        <w:rPr>
          <w:b/>
          <w:bCs/>
          <w:sz w:val="28"/>
          <w:szCs w:val="28"/>
          <w:lang w:val="en-US"/>
        </w:rPr>
        <w:t xml:space="preserve"> </w:t>
      </w:r>
      <w:r w:rsidR="00662927" w:rsidRPr="00662927">
        <w:rPr>
          <w:b/>
          <w:bCs/>
          <w:sz w:val="28"/>
          <w:szCs w:val="28"/>
          <w:lang w:val="en-US"/>
        </w:rPr>
        <w:t>8</w:t>
      </w:r>
      <w:r w:rsidR="00662927">
        <w:rPr>
          <w:b/>
          <w:bCs/>
          <w:sz w:val="28"/>
          <w:szCs w:val="28"/>
          <w:lang w:val="en-US"/>
        </w:rPr>
        <w:t>D06104-</w:t>
      </w:r>
      <w:r w:rsidR="00864C5C">
        <w:rPr>
          <w:b/>
          <w:bCs/>
          <w:sz w:val="28"/>
          <w:szCs w:val="28"/>
          <w:lang w:val="en-US"/>
        </w:rPr>
        <w:t xml:space="preserve">Mathematical </w:t>
      </w:r>
      <w:r w:rsidR="00CB42FA">
        <w:rPr>
          <w:b/>
          <w:bCs/>
          <w:sz w:val="28"/>
          <w:szCs w:val="28"/>
          <w:lang w:val="en-US"/>
        </w:rPr>
        <w:t xml:space="preserve"> and Computer </w:t>
      </w:r>
      <w:r w:rsidR="00864C5C">
        <w:rPr>
          <w:b/>
          <w:bCs/>
          <w:sz w:val="28"/>
          <w:szCs w:val="28"/>
          <w:lang w:val="en-US"/>
        </w:rPr>
        <w:t>Modelling</w:t>
      </w:r>
      <w:r w:rsidR="00CB42FA">
        <w:rPr>
          <w:b/>
          <w:bCs/>
          <w:sz w:val="28"/>
          <w:szCs w:val="28"/>
          <w:lang w:val="en-US"/>
        </w:rPr>
        <w:t xml:space="preserve"> </w:t>
      </w:r>
      <w:r w:rsidR="0068442E" w:rsidRPr="00213BB8">
        <w:rPr>
          <w:b/>
          <w:bCs/>
          <w:sz w:val="28"/>
          <w:szCs w:val="28"/>
          <w:lang w:val="en-US"/>
        </w:rPr>
        <w:t xml:space="preserve">" </w:t>
      </w:r>
      <w:r w:rsidR="0068442E">
        <w:rPr>
          <w:b/>
          <w:bCs/>
          <w:sz w:val="28"/>
          <w:szCs w:val="28"/>
          <w:lang w:val="en-US"/>
        </w:rPr>
        <w:t xml:space="preserve"> </w:t>
      </w:r>
    </w:p>
    <w:p w14:paraId="1131C1EC" w14:textId="0BFDD2FF" w:rsidR="0072786E" w:rsidRPr="00AE0C58" w:rsidRDefault="00213BB8" w:rsidP="0068442E">
      <w:pPr>
        <w:pStyle w:val="a3"/>
        <w:jc w:val="center"/>
        <w:rPr>
          <w:b/>
          <w:sz w:val="30"/>
          <w:lang w:val="en-US"/>
        </w:rPr>
      </w:pPr>
      <w:r w:rsidRPr="00AE0C58">
        <w:rPr>
          <w:b/>
          <w:bCs/>
          <w:sz w:val="28"/>
          <w:szCs w:val="28"/>
          <w:lang w:val="en-US"/>
        </w:rPr>
        <w:t>(</w:t>
      </w:r>
      <w:proofErr w:type="gramStart"/>
      <w:r w:rsidRPr="00AE0C58">
        <w:rPr>
          <w:b/>
          <w:bCs/>
          <w:sz w:val="28"/>
          <w:szCs w:val="28"/>
          <w:lang w:val="en-US"/>
        </w:rPr>
        <w:t>fall</w:t>
      </w:r>
      <w:proofErr w:type="gramEnd"/>
      <w:r w:rsidRPr="00AE0C58">
        <w:rPr>
          <w:b/>
          <w:bCs/>
          <w:sz w:val="28"/>
          <w:szCs w:val="28"/>
          <w:lang w:val="en-US"/>
        </w:rPr>
        <w:t xml:space="preserve"> semester, 202</w:t>
      </w:r>
      <w:r w:rsidR="008F1813">
        <w:rPr>
          <w:b/>
          <w:bCs/>
          <w:sz w:val="28"/>
          <w:szCs w:val="28"/>
          <w:lang w:val="en-US"/>
        </w:rPr>
        <w:t>4-</w:t>
      </w:r>
      <w:r w:rsidRPr="00AE0C58">
        <w:rPr>
          <w:b/>
          <w:bCs/>
          <w:sz w:val="28"/>
          <w:szCs w:val="28"/>
          <w:lang w:val="en-US"/>
        </w:rPr>
        <w:t>202</w:t>
      </w:r>
      <w:r w:rsidR="008F1813">
        <w:rPr>
          <w:b/>
          <w:bCs/>
          <w:sz w:val="28"/>
          <w:szCs w:val="28"/>
          <w:lang w:val="en-US"/>
        </w:rPr>
        <w:t>5</w:t>
      </w:r>
      <w:r w:rsidRPr="00AE0C58">
        <w:rPr>
          <w:b/>
          <w:bCs/>
          <w:sz w:val="28"/>
          <w:szCs w:val="28"/>
          <w:lang w:val="en-US"/>
        </w:rPr>
        <w:t>)</w:t>
      </w:r>
    </w:p>
    <w:p w14:paraId="3CE93687" w14:textId="77777777" w:rsidR="0072786E" w:rsidRPr="00AE0C58" w:rsidRDefault="0072786E">
      <w:pPr>
        <w:pStyle w:val="a3"/>
        <w:rPr>
          <w:b/>
          <w:sz w:val="30"/>
          <w:lang w:val="en-US"/>
        </w:rPr>
      </w:pPr>
    </w:p>
    <w:p w14:paraId="59DDB0EF" w14:textId="77777777" w:rsidR="0072786E" w:rsidRPr="00AE0C58" w:rsidRDefault="0072786E">
      <w:pPr>
        <w:pStyle w:val="a3"/>
        <w:rPr>
          <w:b/>
          <w:sz w:val="30"/>
          <w:lang w:val="en-US"/>
        </w:rPr>
      </w:pPr>
    </w:p>
    <w:p w14:paraId="28D99D23" w14:textId="77777777" w:rsidR="0072786E" w:rsidRPr="00AE0C58" w:rsidRDefault="0072786E">
      <w:pPr>
        <w:pStyle w:val="a3"/>
        <w:rPr>
          <w:b/>
          <w:sz w:val="30"/>
          <w:lang w:val="en-US"/>
        </w:rPr>
      </w:pPr>
    </w:p>
    <w:p w14:paraId="3F6E192A" w14:textId="77777777" w:rsidR="0072786E" w:rsidRPr="00AE0C58" w:rsidRDefault="0072786E">
      <w:pPr>
        <w:pStyle w:val="a3"/>
        <w:rPr>
          <w:b/>
          <w:sz w:val="30"/>
          <w:lang w:val="en-US"/>
        </w:rPr>
      </w:pPr>
    </w:p>
    <w:p w14:paraId="7DC824BD" w14:textId="77777777" w:rsidR="0072786E" w:rsidRPr="00AE0C58" w:rsidRDefault="0072786E">
      <w:pPr>
        <w:pStyle w:val="a3"/>
        <w:rPr>
          <w:b/>
          <w:sz w:val="30"/>
          <w:lang w:val="en-US"/>
        </w:rPr>
      </w:pPr>
    </w:p>
    <w:p w14:paraId="0236679E" w14:textId="77777777" w:rsidR="0072786E" w:rsidRPr="00AE0C58" w:rsidRDefault="0072786E">
      <w:pPr>
        <w:pStyle w:val="a3"/>
        <w:rPr>
          <w:b/>
          <w:sz w:val="30"/>
          <w:lang w:val="en-US"/>
        </w:rPr>
      </w:pPr>
    </w:p>
    <w:p w14:paraId="7C31BCBC" w14:textId="77777777" w:rsidR="0072786E" w:rsidRPr="00AE0C58" w:rsidRDefault="0072786E">
      <w:pPr>
        <w:pStyle w:val="a3"/>
        <w:rPr>
          <w:b/>
          <w:sz w:val="30"/>
          <w:lang w:val="en-US"/>
        </w:rPr>
      </w:pPr>
    </w:p>
    <w:p w14:paraId="1B227C2D" w14:textId="77777777" w:rsidR="0072786E" w:rsidRPr="00AE0C58" w:rsidRDefault="0072786E">
      <w:pPr>
        <w:pStyle w:val="a3"/>
        <w:rPr>
          <w:b/>
          <w:sz w:val="30"/>
          <w:lang w:val="en-US"/>
        </w:rPr>
      </w:pPr>
    </w:p>
    <w:p w14:paraId="150288EA" w14:textId="77777777" w:rsidR="0072786E" w:rsidRPr="00AE0C58" w:rsidRDefault="0072786E">
      <w:pPr>
        <w:pStyle w:val="a3"/>
        <w:rPr>
          <w:b/>
          <w:sz w:val="30"/>
          <w:lang w:val="en-US"/>
        </w:rPr>
      </w:pPr>
    </w:p>
    <w:p w14:paraId="1D4B4630" w14:textId="77777777" w:rsidR="0072786E" w:rsidRPr="00AE0C58" w:rsidRDefault="0072786E">
      <w:pPr>
        <w:pStyle w:val="a3"/>
        <w:rPr>
          <w:b/>
          <w:sz w:val="30"/>
          <w:lang w:val="en-US"/>
        </w:rPr>
      </w:pPr>
    </w:p>
    <w:p w14:paraId="6BD0565C" w14:textId="77777777" w:rsidR="0072786E" w:rsidRPr="00AE0C58" w:rsidRDefault="0072786E">
      <w:pPr>
        <w:pStyle w:val="a3"/>
        <w:rPr>
          <w:b/>
          <w:sz w:val="30"/>
          <w:lang w:val="en-US"/>
        </w:rPr>
      </w:pPr>
    </w:p>
    <w:p w14:paraId="328DE6BB" w14:textId="77777777" w:rsidR="0072786E" w:rsidRPr="00AE0C58" w:rsidRDefault="0072786E">
      <w:pPr>
        <w:pStyle w:val="a3"/>
        <w:rPr>
          <w:b/>
          <w:sz w:val="30"/>
          <w:lang w:val="en-US"/>
        </w:rPr>
      </w:pPr>
    </w:p>
    <w:p w14:paraId="08D96F93" w14:textId="77777777" w:rsidR="0072786E" w:rsidRPr="00AE0C58" w:rsidRDefault="0072786E">
      <w:pPr>
        <w:pStyle w:val="a3"/>
        <w:rPr>
          <w:b/>
          <w:sz w:val="30"/>
          <w:lang w:val="en-US"/>
        </w:rPr>
      </w:pPr>
    </w:p>
    <w:p w14:paraId="1E11C3C1" w14:textId="77777777" w:rsidR="0072786E" w:rsidRPr="00AE0C58" w:rsidRDefault="0072786E">
      <w:pPr>
        <w:pStyle w:val="a3"/>
        <w:rPr>
          <w:b/>
          <w:sz w:val="30"/>
          <w:lang w:val="en-US"/>
        </w:rPr>
      </w:pPr>
    </w:p>
    <w:p w14:paraId="2A8F72C5" w14:textId="1C88A03A" w:rsidR="0072786E" w:rsidRPr="00AE0C58" w:rsidRDefault="00864C5C">
      <w:pPr>
        <w:spacing w:before="188"/>
        <w:ind w:left="2222" w:right="2401"/>
        <w:jc w:val="center"/>
        <w:rPr>
          <w:b/>
          <w:sz w:val="28"/>
          <w:lang w:val="en-US"/>
        </w:rPr>
      </w:pPr>
      <w:r>
        <w:rPr>
          <w:b/>
          <w:sz w:val="28"/>
          <w:lang w:val="en-US"/>
        </w:rPr>
        <w:t>Almaty</w:t>
      </w:r>
      <w:r w:rsidR="00FF5017" w:rsidRPr="00AE0C58">
        <w:rPr>
          <w:b/>
          <w:sz w:val="28"/>
          <w:lang w:val="en-US"/>
        </w:rPr>
        <w:t xml:space="preserve"> 202</w:t>
      </w:r>
      <w:r w:rsidR="00CA4774">
        <w:rPr>
          <w:b/>
          <w:sz w:val="28"/>
          <w:lang w:val="en-US"/>
        </w:rPr>
        <w:t>4</w:t>
      </w:r>
      <w:r w:rsidR="00FF5017" w:rsidRPr="00AE0C58">
        <w:rPr>
          <w:b/>
          <w:sz w:val="28"/>
          <w:lang w:val="en-US"/>
        </w:rPr>
        <w:t xml:space="preserve"> </w:t>
      </w:r>
    </w:p>
    <w:p w14:paraId="5C32B71F" w14:textId="77777777" w:rsidR="0072786E" w:rsidRPr="00AE0C58" w:rsidRDefault="0072786E">
      <w:pPr>
        <w:jc w:val="center"/>
        <w:rPr>
          <w:sz w:val="28"/>
          <w:lang w:val="en-US"/>
        </w:rPr>
        <w:sectPr w:rsidR="0072786E" w:rsidRPr="00AE0C58" w:rsidSect="0059750F">
          <w:type w:val="continuous"/>
          <w:pgSz w:w="16850" w:h="11920" w:orient="landscape"/>
          <w:pgMar w:top="920" w:right="1040" w:bottom="740" w:left="280" w:header="720" w:footer="720" w:gutter="0"/>
          <w:cols w:space="720"/>
          <w:docGrid w:linePitch="299"/>
        </w:sectPr>
      </w:pPr>
    </w:p>
    <w:p w14:paraId="20A80C03" w14:textId="77777777" w:rsidR="00213BB8" w:rsidRPr="00213BB8" w:rsidRDefault="00213BB8" w:rsidP="00213BB8">
      <w:pPr>
        <w:rPr>
          <w:b/>
          <w:sz w:val="28"/>
          <w:lang w:val="en-US"/>
        </w:rPr>
      </w:pPr>
      <w:r w:rsidRPr="00213BB8">
        <w:rPr>
          <w:b/>
          <w:sz w:val="28"/>
          <w:lang w:val="en-US"/>
        </w:rPr>
        <w:lastRenderedPageBreak/>
        <w:t>DEVELOPED:</w:t>
      </w:r>
    </w:p>
    <w:p w14:paraId="69E18A35" w14:textId="6DFCA48D" w:rsidR="00213BB8" w:rsidRPr="00213BB8" w:rsidRDefault="00864C5C" w:rsidP="00213BB8">
      <w:pPr>
        <w:rPr>
          <w:b/>
          <w:sz w:val="28"/>
          <w:lang w:val="en-US"/>
        </w:rPr>
      </w:pPr>
      <w:r>
        <w:rPr>
          <w:b/>
          <w:sz w:val="28"/>
          <w:lang w:val="en-US"/>
        </w:rPr>
        <w:t>ABDIBEKOV UALIKHAN CEIDILDAEVICH</w:t>
      </w:r>
      <w:r w:rsidR="00213BB8" w:rsidRPr="00213BB8">
        <w:rPr>
          <w:b/>
          <w:sz w:val="28"/>
          <w:lang w:val="en-US"/>
        </w:rPr>
        <w:t xml:space="preserve"> - </w:t>
      </w:r>
      <w:r>
        <w:rPr>
          <w:b/>
          <w:sz w:val="28"/>
          <w:lang w:val="en-US"/>
        </w:rPr>
        <w:t>professor</w:t>
      </w:r>
    </w:p>
    <w:p w14:paraId="0C7FF929" w14:textId="77777777" w:rsidR="00213BB8" w:rsidRPr="00213BB8" w:rsidRDefault="00213BB8" w:rsidP="00213BB8">
      <w:pPr>
        <w:rPr>
          <w:b/>
          <w:sz w:val="28"/>
          <w:lang w:val="en-US"/>
        </w:rPr>
      </w:pPr>
    </w:p>
    <w:p w14:paraId="24864E92" w14:textId="77777777" w:rsidR="00213BB8" w:rsidRPr="00213BB8" w:rsidRDefault="00213BB8" w:rsidP="00213BB8">
      <w:pPr>
        <w:rPr>
          <w:b/>
          <w:sz w:val="28"/>
          <w:lang w:val="en-US"/>
        </w:rPr>
      </w:pPr>
    </w:p>
    <w:p w14:paraId="2354DDF7" w14:textId="77777777" w:rsidR="00884B33" w:rsidRPr="00884B33" w:rsidRDefault="00884B33" w:rsidP="00884B33">
      <w:pPr>
        <w:widowControl/>
        <w:autoSpaceDE/>
        <w:autoSpaceDN/>
        <w:spacing w:after="200" w:line="276" w:lineRule="auto"/>
        <w:rPr>
          <w:sz w:val="28"/>
          <w:szCs w:val="28"/>
          <w:lang w:val="en-US" w:eastAsia="ru-RU"/>
        </w:rPr>
      </w:pPr>
      <w:r w:rsidRPr="00884B33">
        <w:rPr>
          <w:sz w:val="28"/>
          <w:szCs w:val="28"/>
          <w:lang w:val="en-US" w:eastAsia="ru-RU"/>
        </w:rPr>
        <w:t>PROGRAM of SUBJECT</w:t>
      </w:r>
    </w:p>
    <w:tbl>
      <w:tblPr>
        <w:tblW w:w="38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1"/>
      </w:tblGrid>
      <w:tr w:rsidR="00CC388A" w:rsidRPr="00CC388A" w14:paraId="4EC7B715" w14:textId="77777777" w:rsidTr="00CC388A">
        <w:trPr>
          <w:trHeight w:val="344"/>
        </w:trPr>
        <w:tc>
          <w:tcPr>
            <w:tcW w:w="5000" w:type="pct"/>
            <w:tcBorders>
              <w:top w:val="single" w:sz="4" w:space="0" w:color="auto"/>
              <w:left w:val="single" w:sz="4" w:space="0" w:color="auto"/>
              <w:bottom w:val="single" w:sz="4" w:space="0" w:color="auto"/>
              <w:right w:val="single" w:sz="4" w:space="0" w:color="auto"/>
            </w:tcBorders>
            <w:hideMark/>
          </w:tcPr>
          <w:p w14:paraId="5A717CA5" w14:textId="1E105B0C"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en-US" w:eastAsia="ru-RU"/>
              </w:rPr>
              <w:t xml:space="preserve">1. The mathematical modeling physical </w:t>
            </w:r>
            <w:proofErr w:type="spellStart"/>
            <w:r w:rsidRPr="00CC388A">
              <w:rPr>
                <w:sz w:val="24"/>
                <w:szCs w:val="24"/>
                <w:lang w:val="en-US" w:eastAsia="ru-RU"/>
              </w:rPr>
              <w:t>prosesses</w:t>
            </w:r>
            <w:proofErr w:type="spellEnd"/>
            <w:r w:rsidRPr="00CC388A">
              <w:rPr>
                <w:sz w:val="24"/>
                <w:szCs w:val="24"/>
                <w:lang w:val="en-US" w:eastAsia="ru-RU"/>
              </w:rPr>
              <w:t xml:space="preserve">. Introduction. </w:t>
            </w:r>
          </w:p>
        </w:tc>
      </w:tr>
      <w:tr w:rsidR="00CC388A" w:rsidRPr="00CC388A" w14:paraId="274A4CE7" w14:textId="77777777" w:rsidTr="00CC388A">
        <w:trPr>
          <w:trHeight w:val="291"/>
        </w:trPr>
        <w:tc>
          <w:tcPr>
            <w:tcW w:w="5000" w:type="pct"/>
            <w:tcBorders>
              <w:top w:val="single" w:sz="4" w:space="0" w:color="auto"/>
              <w:left w:val="single" w:sz="4" w:space="0" w:color="auto"/>
              <w:bottom w:val="single" w:sz="4" w:space="0" w:color="auto"/>
              <w:right w:val="single" w:sz="4" w:space="0" w:color="auto"/>
            </w:tcBorders>
          </w:tcPr>
          <w:p w14:paraId="5EC7851B" w14:textId="77777777" w:rsidR="00CC388A" w:rsidRPr="00CC388A" w:rsidRDefault="00CC388A" w:rsidP="00CC388A">
            <w:pPr>
              <w:widowControl/>
              <w:autoSpaceDE/>
              <w:autoSpaceDN/>
              <w:spacing w:line="256" w:lineRule="auto"/>
              <w:rPr>
                <w:sz w:val="24"/>
                <w:szCs w:val="24"/>
                <w:lang w:val="ru-KZ" w:eastAsia="ru-RU"/>
              </w:rPr>
            </w:pPr>
          </w:p>
        </w:tc>
      </w:tr>
      <w:tr w:rsidR="00CC388A" w:rsidRPr="0059750F" w14:paraId="6CFCDCBC" w14:textId="77777777" w:rsidTr="00CC388A">
        <w:trPr>
          <w:trHeight w:val="257"/>
        </w:trPr>
        <w:tc>
          <w:tcPr>
            <w:tcW w:w="5000" w:type="pct"/>
            <w:tcBorders>
              <w:top w:val="single" w:sz="4" w:space="0" w:color="auto"/>
              <w:left w:val="single" w:sz="4" w:space="0" w:color="auto"/>
              <w:bottom w:val="single" w:sz="4" w:space="0" w:color="auto"/>
              <w:right w:val="single" w:sz="4" w:space="0" w:color="auto"/>
            </w:tcBorders>
            <w:hideMark/>
          </w:tcPr>
          <w:p w14:paraId="68750991" w14:textId="69338AEF" w:rsidR="00CC388A" w:rsidRPr="00CC388A" w:rsidRDefault="00CC388A" w:rsidP="00CC388A">
            <w:pPr>
              <w:widowControl/>
              <w:autoSpaceDE/>
              <w:autoSpaceDN/>
              <w:spacing w:line="256" w:lineRule="auto"/>
              <w:jc w:val="both"/>
              <w:rPr>
                <w:sz w:val="24"/>
                <w:szCs w:val="24"/>
                <w:lang w:val="kk-KZ" w:eastAsia="ru-RU"/>
              </w:rPr>
            </w:pPr>
            <w:r w:rsidRPr="00CC388A">
              <w:rPr>
                <w:sz w:val="24"/>
                <w:szCs w:val="24"/>
                <w:lang w:val="kk-KZ" w:eastAsia="ru-RU"/>
              </w:rPr>
              <w:t xml:space="preserve">2. </w:t>
            </w:r>
            <w:r w:rsidRPr="00CC388A">
              <w:rPr>
                <w:rFonts w:eastAsia="Calibri"/>
                <w:color w:val="1A1A1A"/>
                <w:sz w:val="24"/>
                <w:szCs w:val="24"/>
                <w:lang w:val="en-US"/>
              </w:rPr>
              <w:t>Mathematical modeling of atmospheric processes</w:t>
            </w:r>
          </w:p>
        </w:tc>
      </w:tr>
      <w:tr w:rsidR="00CC388A" w:rsidRPr="0059750F" w14:paraId="784192E3" w14:textId="77777777" w:rsidTr="00CC388A">
        <w:trPr>
          <w:trHeight w:val="248"/>
        </w:trPr>
        <w:tc>
          <w:tcPr>
            <w:tcW w:w="5000" w:type="pct"/>
            <w:tcBorders>
              <w:top w:val="single" w:sz="4" w:space="0" w:color="auto"/>
              <w:left w:val="single" w:sz="4" w:space="0" w:color="auto"/>
              <w:bottom w:val="single" w:sz="4" w:space="0" w:color="auto"/>
              <w:right w:val="single" w:sz="4" w:space="0" w:color="auto"/>
            </w:tcBorders>
          </w:tcPr>
          <w:p w14:paraId="3BAD0911" w14:textId="77777777" w:rsidR="00CC388A" w:rsidRPr="00CC388A" w:rsidRDefault="00CC388A" w:rsidP="00CC388A">
            <w:pPr>
              <w:widowControl/>
              <w:autoSpaceDE/>
              <w:autoSpaceDN/>
              <w:spacing w:line="256" w:lineRule="auto"/>
              <w:jc w:val="both"/>
              <w:rPr>
                <w:sz w:val="24"/>
                <w:szCs w:val="24"/>
                <w:lang w:val="kk-KZ" w:eastAsia="ru-RU"/>
              </w:rPr>
            </w:pPr>
          </w:p>
        </w:tc>
      </w:tr>
      <w:tr w:rsidR="00CC388A" w:rsidRPr="0059750F" w14:paraId="34109639" w14:textId="77777777" w:rsidTr="00CC388A">
        <w:trPr>
          <w:trHeight w:val="242"/>
        </w:trPr>
        <w:tc>
          <w:tcPr>
            <w:tcW w:w="5000" w:type="pct"/>
            <w:tcBorders>
              <w:top w:val="single" w:sz="4" w:space="0" w:color="auto"/>
              <w:left w:val="single" w:sz="4" w:space="0" w:color="auto"/>
              <w:bottom w:val="single" w:sz="4" w:space="0" w:color="auto"/>
              <w:right w:val="single" w:sz="4" w:space="0" w:color="auto"/>
            </w:tcBorders>
            <w:hideMark/>
          </w:tcPr>
          <w:p w14:paraId="06ACF3C6" w14:textId="3FF35606"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3. </w:t>
            </w:r>
            <w:r w:rsidRPr="00CC388A">
              <w:rPr>
                <w:rFonts w:eastAsia="Calibri"/>
                <w:color w:val="1A1A1A"/>
                <w:sz w:val="24"/>
                <w:szCs w:val="24"/>
                <w:lang w:val="en-US"/>
              </w:rPr>
              <w:t>Mathematical modeling of pollution of oceans and seas.</w:t>
            </w:r>
          </w:p>
        </w:tc>
      </w:tr>
      <w:tr w:rsidR="00CC388A" w:rsidRPr="0059750F" w14:paraId="25F0A426" w14:textId="77777777" w:rsidTr="00CC388A">
        <w:trPr>
          <w:trHeight w:val="273"/>
        </w:trPr>
        <w:tc>
          <w:tcPr>
            <w:tcW w:w="5000" w:type="pct"/>
            <w:tcBorders>
              <w:top w:val="single" w:sz="4" w:space="0" w:color="auto"/>
              <w:left w:val="single" w:sz="4" w:space="0" w:color="auto"/>
              <w:bottom w:val="single" w:sz="4" w:space="0" w:color="auto"/>
              <w:right w:val="single" w:sz="4" w:space="0" w:color="auto"/>
            </w:tcBorders>
          </w:tcPr>
          <w:p w14:paraId="7B5FD162"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59750F" w14:paraId="7E2D29C5"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1BD60FE9" w14:textId="09BA021B"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4. </w:t>
            </w:r>
            <w:r w:rsidRPr="00CC388A">
              <w:rPr>
                <w:rFonts w:eastAsia="Calibri"/>
                <w:color w:val="1A1A1A"/>
                <w:sz w:val="24"/>
                <w:szCs w:val="24"/>
                <w:lang w:val="en-US"/>
              </w:rPr>
              <w:t>Mathematical modeling of short-term weather forecast.</w:t>
            </w:r>
          </w:p>
        </w:tc>
      </w:tr>
      <w:tr w:rsidR="00CC388A" w:rsidRPr="0059750F" w14:paraId="4679F751" w14:textId="77777777" w:rsidTr="00CC388A">
        <w:trPr>
          <w:trHeight w:val="242"/>
        </w:trPr>
        <w:tc>
          <w:tcPr>
            <w:tcW w:w="5000" w:type="pct"/>
            <w:tcBorders>
              <w:top w:val="single" w:sz="4" w:space="0" w:color="auto"/>
              <w:left w:val="single" w:sz="4" w:space="0" w:color="auto"/>
              <w:bottom w:val="single" w:sz="4" w:space="0" w:color="auto"/>
              <w:right w:val="single" w:sz="4" w:space="0" w:color="auto"/>
            </w:tcBorders>
          </w:tcPr>
          <w:p w14:paraId="25A85963" w14:textId="77777777" w:rsidR="00CC388A" w:rsidRPr="00CC388A" w:rsidRDefault="00CC388A" w:rsidP="00CC388A">
            <w:pPr>
              <w:widowControl/>
              <w:autoSpaceDE/>
              <w:autoSpaceDN/>
              <w:spacing w:line="256" w:lineRule="auto"/>
              <w:ind w:right="57"/>
              <w:jc w:val="both"/>
              <w:rPr>
                <w:sz w:val="24"/>
                <w:szCs w:val="24"/>
                <w:lang w:val="en-US" w:eastAsia="ru-RU"/>
              </w:rPr>
            </w:pPr>
          </w:p>
        </w:tc>
      </w:tr>
      <w:tr w:rsidR="00CC388A" w:rsidRPr="0059750F" w14:paraId="535DF44C"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5011BBC9" w14:textId="4625313F" w:rsidR="00CC388A" w:rsidRPr="00CC388A" w:rsidRDefault="00CC388A" w:rsidP="00CC388A">
            <w:pPr>
              <w:adjustRightInd w:val="0"/>
              <w:spacing w:line="256" w:lineRule="auto"/>
              <w:rPr>
                <w:rFonts w:eastAsia="Calibri"/>
                <w:color w:val="1A1A1A"/>
                <w:sz w:val="24"/>
                <w:szCs w:val="24"/>
                <w:lang w:val="en-US"/>
              </w:rPr>
            </w:pPr>
            <w:r w:rsidRPr="00CC388A">
              <w:rPr>
                <w:sz w:val="24"/>
                <w:szCs w:val="24"/>
                <w:lang w:val="kk-KZ" w:eastAsia="ru-RU"/>
              </w:rPr>
              <w:t xml:space="preserve">5. </w:t>
            </w:r>
            <w:r w:rsidRPr="00CC388A">
              <w:rPr>
                <w:rFonts w:eastAsia="Calibri"/>
                <w:color w:val="1A1A1A"/>
                <w:sz w:val="24"/>
                <w:szCs w:val="24"/>
                <w:lang w:val="en-US"/>
              </w:rPr>
              <w:t>Mathematical modeling of tropical cyclones (tornadoes).</w:t>
            </w:r>
          </w:p>
        </w:tc>
      </w:tr>
      <w:tr w:rsidR="00CC388A" w:rsidRPr="0059750F" w14:paraId="6989AE75" w14:textId="77777777" w:rsidTr="00CC388A">
        <w:tc>
          <w:tcPr>
            <w:tcW w:w="5000" w:type="pct"/>
            <w:tcBorders>
              <w:top w:val="single" w:sz="4" w:space="0" w:color="auto"/>
              <w:left w:val="single" w:sz="4" w:space="0" w:color="auto"/>
              <w:bottom w:val="single" w:sz="4" w:space="0" w:color="auto"/>
              <w:right w:val="single" w:sz="4" w:space="0" w:color="auto"/>
            </w:tcBorders>
          </w:tcPr>
          <w:p w14:paraId="5671DF20" w14:textId="77777777" w:rsidR="00CC388A" w:rsidRPr="00CC388A" w:rsidRDefault="00CC388A" w:rsidP="00CC388A">
            <w:pPr>
              <w:widowControl/>
              <w:autoSpaceDE/>
              <w:autoSpaceDN/>
              <w:spacing w:line="256" w:lineRule="auto"/>
              <w:jc w:val="both"/>
              <w:rPr>
                <w:sz w:val="24"/>
                <w:szCs w:val="24"/>
                <w:lang w:val="kk-KZ" w:eastAsia="ru-RU"/>
              </w:rPr>
            </w:pPr>
          </w:p>
        </w:tc>
      </w:tr>
      <w:tr w:rsidR="00CC388A" w:rsidRPr="0059750F" w14:paraId="4E13C48F"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61F6A48E" w14:textId="170AA5D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6. </w:t>
            </w:r>
            <w:r w:rsidRPr="00CC388A">
              <w:rPr>
                <w:rFonts w:eastAsia="Calibri"/>
                <w:color w:val="1A1A1A"/>
                <w:sz w:val="24"/>
                <w:szCs w:val="24"/>
                <w:lang w:val="en-US"/>
              </w:rPr>
              <w:t>Mathematical modeling of near space.</w:t>
            </w:r>
          </w:p>
        </w:tc>
      </w:tr>
      <w:tr w:rsidR="00CC388A" w:rsidRPr="0059750F" w14:paraId="3122065F" w14:textId="77777777" w:rsidTr="00CC388A">
        <w:tc>
          <w:tcPr>
            <w:tcW w:w="5000" w:type="pct"/>
            <w:tcBorders>
              <w:top w:val="single" w:sz="4" w:space="0" w:color="auto"/>
              <w:left w:val="single" w:sz="4" w:space="0" w:color="auto"/>
              <w:bottom w:val="single" w:sz="4" w:space="0" w:color="auto"/>
              <w:right w:val="single" w:sz="4" w:space="0" w:color="auto"/>
            </w:tcBorders>
          </w:tcPr>
          <w:p w14:paraId="67688E25"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59750F" w14:paraId="2374383A"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015B37B1" w14:textId="478FE197" w:rsidR="00CC388A" w:rsidRPr="00CC388A" w:rsidRDefault="00CC388A" w:rsidP="00CC388A">
            <w:pPr>
              <w:widowControl/>
              <w:autoSpaceDE/>
              <w:autoSpaceDN/>
              <w:spacing w:line="256" w:lineRule="auto"/>
              <w:jc w:val="both"/>
              <w:rPr>
                <w:rFonts w:eastAsia="Calibri"/>
                <w:color w:val="1A1A1A"/>
                <w:sz w:val="24"/>
                <w:szCs w:val="24"/>
                <w:lang w:val="en-US"/>
              </w:rPr>
            </w:pPr>
            <w:r w:rsidRPr="00CC388A">
              <w:rPr>
                <w:sz w:val="24"/>
                <w:szCs w:val="24"/>
                <w:lang w:val="kk-KZ" w:eastAsia="ru-RU"/>
              </w:rPr>
              <w:t xml:space="preserve">7. </w:t>
            </w:r>
            <w:r w:rsidRPr="00CC388A">
              <w:rPr>
                <w:rFonts w:eastAsia="Calibri"/>
                <w:color w:val="1A1A1A"/>
                <w:sz w:val="24"/>
                <w:szCs w:val="24"/>
                <w:lang w:val="en-US"/>
              </w:rPr>
              <w:t xml:space="preserve">Mathematical modeling of the hydrodynamics of aluminum </w:t>
            </w:r>
            <w:proofErr w:type="spellStart"/>
            <w:r w:rsidRPr="00CC388A">
              <w:rPr>
                <w:rFonts w:eastAsia="Calibri"/>
                <w:color w:val="1A1A1A"/>
                <w:sz w:val="24"/>
                <w:szCs w:val="24"/>
                <w:lang w:val="en-US"/>
              </w:rPr>
              <w:t>electrolyzers</w:t>
            </w:r>
            <w:proofErr w:type="spellEnd"/>
          </w:p>
        </w:tc>
      </w:tr>
      <w:tr w:rsidR="00CC388A" w:rsidRPr="0059750F" w14:paraId="0B28FA98" w14:textId="77777777" w:rsidTr="00CC388A">
        <w:tc>
          <w:tcPr>
            <w:tcW w:w="5000" w:type="pct"/>
            <w:tcBorders>
              <w:top w:val="single" w:sz="4" w:space="0" w:color="auto"/>
              <w:left w:val="single" w:sz="4" w:space="0" w:color="auto"/>
              <w:bottom w:val="single" w:sz="4" w:space="0" w:color="auto"/>
              <w:right w:val="single" w:sz="4" w:space="0" w:color="auto"/>
            </w:tcBorders>
          </w:tcPr>
          <w:p w14:paraId="3C9DC204"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59750F" w14:paraId="47F0174A"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3E226100" w14:textId="290C933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8. </w:t>
            </w:r>
            <w:r w:rsidRPr="00CC388A">
              <w:rPr>
                <w:sz w:val="24"/>
                <w:szCs w:val="24"/>
                <w:lang w:val="en-US" w:eastAsia="ru-RU"/>
              </w:rPr>
              <w:t xml:space="preserve"> </w:t>
            </w:r>
            <w:r w:rsidRPr="00CC388A">
              <w:rPr>
                <w:rFonts w:eastAsia="Calibri"/>
                <w:color w:val="1A1A1A"/>
                <w:sz w:val="24"/>
                <w:szCs w:val="24"/>
                <w:lang w:val="en-US"/>
              </w:rPr>
              <w:t>Modeling the dynamics of ionospheric plasma</w:t>
            </w:r>
          </w:p>
        </w:tc>
      </w:tr>
      <w:tr w:rsidR="00CC388A" w:rsidRPr="0059750F" w14:paraId="6542B206" w14:textId="77777777" w:rsidTr="00CC388A">
        <w:tc>
          <w:tcPr>
            <w:tcW w:w="5000" w:type="pct"/>
            <w:tcBorders>
              <w:top w:val="single" w:sz="4" w:space="0" w:color="auto"/>
              <w:left w:val="single" w:sz="4" w:space="0" w:color="auto"/>
              <w:bottom w:val="single" w:sz="4" w:space="0" w:color="auto"/>
              <w:right w:val="single" w:sz="4" w:space="0" w:color="auto"/>
            </w:tcBorders>
          </w:tcPr>
          <w:p w14:paraId="60BA4700" w14:textId="77777777" w:rsidR="00CC388A" w:rsidRPr="00CC388A" w:rsidRDefault="00CC388A" w:rsidP="00CC388A">
            <w:pPr>
              <w:widowControl/>
              <w:autoSpaceDE/>
              <w:autoSpaceDN/>
              <w:spacing w:line="256" w:lineRule="auto"/>
              <w:jc w:val="both"/>
              <w:rPr>
                <w:sz w:val="24"/>
                <w:szCs w:val="24"/>
                <w:lang w:val="kk-KZ" w:eastAsia="ru-RU"/>
              </w:rPr>
            </w:pPr>
          </w:p>
        </w:tc>
      </w:tr>
      <w:tr w:rsidR="00CC388A" w:rsidRPr="0059750F" w14:paraId="0AAC8171"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4AB48704" w14:textId="76112707" w:rsidR="00CC388A" w:rsidRPr="00CC388A" w:rsidRDefault="00CC388A" w:rsidP="00CC388A">
            <w:pPr>
              <w:widowControl/>
              <w:autoSpaceDE/>
              <w:autoSpaceDN/>
              <w:spacing w:line="256" w:lineRule="auto"/>
              <w:jc w:val="both"/>
              <w:rPr>
                <w:b/>
                <w:i/>
                <w:sz w:val="24"/>
                <w:szCs w:val="24"/>
                <w:lang w:val="en-US" w:eastAsia="ru-RU"/>
              </w:rPr>
            </w:pPr>
            <w:r w:rsidRPr="00CC388A">
              <w:rPr>
                <w:sz w:val="24"/>
                <w:szCs w:val="24"/>
                <w:lang w:val="kk-KZ" w:eastAsia="ru-RU"/>
              </w:rPr>
              <w:t xml:space="preserve">9. </w:t>
            </w:r>
            <w:r w:rsidRPr="00CC388A">
              <w:rPr>
                <w:rFonts w:eastAsia="Calibri"/>
                <w:color w:val="1A1A1A"/>
                <w:sz w:val="24"/>
                <w:szCs w:val="24"/>
                <w:lang w:val="en-US"/>
              </w:rPr>
              <w:t>Mathematical modeling of internal flows.</w:t>
            </w:r>
          </w:p>
        </w:tc>
      </w:tr>
      <w:tr w:rsidR="00CC388A" w:rsidRPr="0059750F" w14:paraId="5903742B" w14:textId="77777777" w:rsidTr="00CC388A">
        <w:tc>
          <w:tcPr>
            <w:tcW w:w="5000" w:type="pct"/>
            <w:tcBorders>
              <w:top w:val="single" w:sz="4" w:space="0" w:color="auto"/>
              <w:left w:val="single" w:sz="4" w:space="0" w:color="auto"/>
              <w:bottom w:val="single" w:sz="4" w:space="0" w:color="auto"/>
              <w:right w:val="single" w:sz="4" w:space="0" w:color="auto"/>
            </w:tcBorders>
          </w:tcPr>
          <w:p w14:paraId="16EE8F7D"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59750F" w14:paraId="4B3AEC6D"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748C7394" w14:textId="5B090D3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10. </w:t>
            </w:r>
            <w:r w:rsidRPr="00CC388A">
              <w:rPr>
                <w:rFonts w:eastAsia="Calibri"/>
                <w:color w:val="1A1A1A"/>
                <w:sz w:val="24"/>
                <w:szCs w:val="24"/>
                <w:lang w:val="en-US"/>
              </w:rPr>
              <w:t>Mathematical modeling of chemical processes in a confined space</w:t>
            </w:r>
          </w:p>
        </w:tc>
      </w:tr>
      <w:tr w:rsidR="00CC388A" w:rsidRPr="0059750F" w14:paraId="6FA9B3ED" w14:textId="77777777" w:rsidTr="00CC388A">
        <w:tc>
          <w:tcPr>
            <w:tcW w:w="5000" w:type="pct"/>
            <w:tcBorders>
              <w:top w:val="single" w:sz="4" w:space="0" w:color="auto"/>
              <w:left w:val="single" w:sz="4" w:space="0" w:color="auto"/>
              <w:bottom w:val="single" w:sz="4" w:space="0" w:color="auto"/>
              <w:right w:val="single" w:sz="4" w:space="0" w:color="auto"/>
            </w:tcBorders>
          </w:tcPr>
          <w:p w14:paraId="2E8CEE96" w14:textId="77777777" w:rsidR="00CC388A" w:rsidRPr="00CC388A" w:rsidRDefault="00CC388A" w:rsidP="00CC388A">
            <w:pPr>
              <w:widowControl/>
              <w:autoSpaceDE/>
              <w:autoSpaceDN/>
              <w:spacing w:line="256" w:lineRule="auto"/>
              <w:jc w:val="both"/>
              <w:rPr>
                <w:sz w:val="24"/>
                <w:szCs w:val="24"/>
                <w:lang w:val="en-US" w:eastAsia="ru-RU"/>
              </w:rPr>
            </w:pPr>
          </w:p>
        </w:tc>
      </w:tr>
      <w:tr w:rsidR="00CC388A" w:rsidRPr="0059750F" w14:paraId="2EB27D61"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5C687738" w14:textId="3FBACB80" w:rsidR="00CC388A" w:rsidRPr="00CC388A" w:rsidRDefault="00CC388A" w:rsidP="00CC388A">
            <w:pPr>
              <w:widowControl/>
              <w:autoSpaceDE/>
              <w:autoSpaceDN/>
              <w:spacing w:line="256" w:lineRule="auto"/>
              <w:jc w:val="both"/>
              <w:rPr>
                <w:sz w:val="24"/>
                <w:szCs w:val="24"/>
                <w:lang w:val="kk-KZ" w:eastAsia="ru-RU"/>
              </w:rPr>
            </w:pPr>
            <w:r w:rsidRPr="00CC388A">
              <w:rPr>
                <w:sz w:val="24"/>
                <w:szCs w:val="24"/>
                <w:lang w:val="kk-KZ" w:eastAsia="ru-RU"/>
              </w:rPr>
              <w:t>11.</w:t>
            </w:r>
            <w:r w:rsidRPr="00CC388A">
              <w:rPr>
                <w:sz w:val="24"/>
                <w:szCs w:val="24"/>
                <w:lang w:val="en-US" w:eastAsia="ru-RU"/>
              </w:rPr>
              <w:t xml:space="preserve"> Fractional-Step Methods</w:t>
            </w:r>
            <w:r w:rsidRPr="00CC388A">
              <w:rPr>
                <w:sz w:val="24"/>
                <w:szCs w:val="24"/>
                <w:lang w:val="kk-KZ" w:eastAsia="ru-RU"/>
              </w:rPr>
              <w:t xml:space="preserve"> for three-dimensional parabolic equation.</w:t>
            </w:r>
          </w:p>
        </w:tc>
      </w:tr>
      <w:tr w:rsidR="00CC388A" w:rsidRPr="0059750F" w14:paraId="37E58FA7" w14:textId="77777777" w:rsidTr="00CC388A">
        <w:tc>
          <w:tcPr>
            <w:tcW w:w="5000" w:type="pct"/>
            <w:tcBorders>
              <w:top w:val="single" w:sz="4" w:space="0" w:color="auto"/>
              <w:left w:val="single" w:sz="4" w:space="0" w:color="auto"/>
              <w:bottom w:val="single" w:sz="4" w:space="0" w:color="auto"/>
              <w:right w:val="single" w:sz="4" w:space="0" w:color="auto"/>
            </w:tcBorders>
          </w:tcPr>
          <w:p w14:paraId="1080CA82"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59750F" w14:paraId="275A43BC"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7CC4DCDF" w14:textId="4C855EF8" w:rsidR="00CC388A" w:rsidRPr="00CC388A" w:rsidRDefault="00CC388A" w:rsidP="00CC388A">
            <w:pPr>
              <w:widowControl/>
              <w:autoSpaceDE/>
              <w:autoSpaceDN/>
              <w:spacing w:line="256" w:lineRule="auto"/>
              <w:jc w:val="both"/>
              <w:rPr>
                <w:sz w:val="24"/>
                <w:szCs w:val="24"/>
                <w:lang w:val="kk-KZ" w:eastAsia="ru-RU"/>
              </w:rPr>
            </w:pPr>
            <w:r w:rsidRPr="00CC388A">
              <w:rPr>
                <w:sz w:val="24"/>
                <w:szCs w:val="24"/>
                <w:lang w:val="kk-KZ" w:eastAsia="ru-RU"/>
              </w:rPr>
              <w:t xml:space="preserve">12. </w:t>
            </w:r>
            <w:r w:rsidRPr="00CC388A">
              <w:rPr>
                <w:rFonts w:eastAsia="Calibri"/>
                <w:color w:val="1A1A1A"/>
                <w:sz w:val="24"/>
                <w:szCs w:val="24"/>
                <w:lang w:val="en-US"/>
              </w:rPr>
              <w:t>Fourier method for the three-dimensional pressure equation.</w:t>
            </w:r>
          </w:p>
        </w:tc>
      </w:tr>
      <w:tr w:rsidR="00CC388A" w:rsidRPr="0059750F" w14:paraId="13AEF65C" w14:textId="77777777" w:rsidTr="00CC388A">
        <w:tc>
          <w:tcPr>
            <w:tcW w:w="5000" w:type="pct"/>
            <w:tcBorders>
              <w:top w:val="single" w:sz="4" w:space="0" w:color="auto"/>
              <w:left w:val="single" w:sz="4" w:space="0" w:color="auto"/>
              <w:bottom w:val="single" w:sz="4" w:space="0" w:color="auto"/>
              <w:right w:val="single" w:sz="4" w:space="0" w:color="auto"/>
            </w:tcBorders>
          </w:tcPr>
          <w:p w14:paraId="4CE54C5A" w14:textId="77777777" w:rsidR="00CC388A" w:rsidRPr="00CC388A" w:rsidRDefault="00CC388A" w:rsidP="00CC388A">
            <w:pPr>
              <w:widowControl/>
              <w:autoSpaceDE/>
              <w:autoSpaceDN/>
              <w:spacing w:line="256" w:lineRule="auto"/>
              <w:jc w:val="both"/>
              <w:rPr>
                <w:rFonts w:eastAsia="TimesNewRomanPSMT"/>
                <w:sz w:val="24"/>
                <w:szCs w:val="24"/>
                <w:lang w:val="ru-KZ" w:eastAsia="ru-RU"/>
              </w:rPr>
            </w:pPr>
          </w:p>
        </w:tc>
      </w:tr>
      <w:tr w:rsidR="00CC388A" w:rsidRPr="0059750F" w14:paraId="0C7E37DE"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3A2DDCD9" w14:textId="45BD403E" w:rsidR="00CC388A" w:rsidRPr="00CC388A" w:rsidRDefault="00CC388A" w:rsidP="00CC388A">
            <w:pPr>
              <w:widowControl/>
              <w:autoSpaceDE/>
              <w:autoSpaceDN/>
              <w:spacing w:line="256" w:lineRule="auto"/>
              <w:jc w:val="both"/>
              <w:rPr>
                <w:sz w:val="24"/>
                <w:szCs w:val="24"/>
                <w:lang w:val="en-US" w:eastAsia="ru-RU"/>
              </w:rPr>
            </w:pPr>
            <w:r w:rsidRPr="00CC388A">
              <w:rPr>
                <w:sz w:val="24"/>
                <w:szCs w:val="24"/>
                <w:lang w:val="kk-KZ" w:eastAsia="ru-RU"/>
              </w:rPr>
              <w:t xml:space="preserve">13. </w:t>
            </w:r>
            <w:r w:rsidRPr="00CC388A">
              <w:rPr>
                <w:rFonts w:eastAsia="Batang"/>
                <w:sz w:val="24"/>
                <w:szCs w:val="24"/>
                <w:lang w:val="kk-KZ" w:eastAsia="ru-RU"/>
              </w:rPr>
              <w:t>RANS for nonstationare physical processes</w:t>
            </w:r>
          </w:p>
        </w:tc>
      </w:tr>
      <w:tr w:rsidR="00CC388A" w:rsidRPr="0059750F" w14:paraId="5568575D" w14:textId="77777777" w:rsidTr="00CC388A">
        <w:tc>
          <w:tcPr>
            <w:tcW w:w="5000" w:type="pct"/>
            <w:tcBorders>
              <w:top w:val="single" w:sz="4" w:space="0" w:color="auto"/>
              <w:left w:val="single" w:sz="4" w:space="0" w:color="auto"/>
              <w:bottom w:val="single" w:sz="4" w:space="0" w:color="auto"/>
              <w:right w:val="single" w:sz="4" w:space="0" w:color="auto"/>
            </w:tcBorders>
          </w:tcPr>
          <w:p w14:paraId="6131FA9E"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F8304A" w14:paraId="6F474F80"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1EEC6E11" w14:textId="1C3FDB0F" w:rsidR="00CC388A" w:rsidRPr="00CC388A" w:rsidRDefault="00CC388A" w:rsidP="003B072A">
            <w:pPr>
              <w:autoSpaceDE/>
              <w:autoSpaceDN/>
              <w:spacing w:line="256" w:lineRule="auto"/>
              <w:ind w:hanging="23"/>
              <w:jc w:val="both"/>
              <w:rPr>
                <w:bCs/>
                <w:spacing w:val="8"/>
                <w:sz w:val="24"/>
                <w:szCs w:val="24"/>
                <w:lang w:val="kk-KZ" w:eastAsia="ru-RU"/>
              </w:rPr>
            </w:pPr>
            <w:r w:rsidRPr="00CC388A">
              <w:rPr>
                <w:sz w:val="24"/>
                <w:szCs w:val="24"/>
                <w:lang w:val="kk-KZ" w:eastAsia="ru-RU"/>
              </w:rPr>
              <w:t>14.</w:t>
            </w:r>
            <w:r w:rsidRPr="00CC388A">
              <w:rPr>
                <w:sz w:val="24"/>
                <w:szCs w:val="24"/>
                <w:lang w:val="en-US" w:eastAsia="ru-RU"/>
              </w:rPr>
              <w:t xml:space="preserve"> A </w:t>
            </w:r>
            <w:r w:rsidR="003B072A">
              <w:rPr>
                <w:sz w:val="24"/>
                <w:szCs w:val="24"/>
                <w:lang w:val="en-US" w:eastAsia="ru-RU"/>
              </w:rPr>
              <w:t>Matrix factorization method</w:t>
            </w:r>
          </w:p>
        </w:tc>
      </w:tr>
      <w:tr w:rsidR="00CC388A" w:rsidRPr="00F8304A" w14:paraId="2ED7AC5A" w14:textId="77777777" w:rsidTr="00CC388A">
        <w:tc>
          <w:tcPr>
            <w:tcW w:w="5000" w:type="pct"/>
            <w:tcBorders>
              <w:top w:val="single" w:sz="4" w:space="0" w:color="auto"/>
              <w:left w:val="single" w:sz="4" w:space="0" w:color="auto"/>
              <w:bottom w:val="single" w:sz="4" w:space="0" w:color="auto"/>
              <w:right w:val="single" w:sz="4" w:space="0" w:color="auto"/>
            </w:tcBorders>
          </w:tcPr>
          <w:p w14:paraId="1DC1CCBA" w14:textId="77777777" w:rsidR="00CC388A" w:rsidRPr="00CC388A" w:rsidRDefault="00CC388A" w:rsidP="00CC388A">
            <w:pPr>
              <w:widowControl/>
              <w:autoSpaceDE/>
              <w:autoSpaceDN/>
              <w:spacing w:line="256" w:lineRule="auto"/>
              <w:jc w:val="both"/>
              <w:rPr>
                <w:sz w:val="24"/>
                <w:szCs w:val="24"/>
                <w:lang w:val="ru-KZ" w:eastAsia="ru-RU"/>
              </w:rPr>
            </w:pPr>
          </w:p>
        </w:tc>
      </w:tr>
      <w:tr w:rsidR="00CC388A" w:rsidRPr="00CC388A" w14:paraId="2D75F53C" w14:textId="77777777" w:rsidTr="00CC388A">
        <w:tc>
          <w:tcPr>
            <w:tcW w:w="5000" w:type="pct"/>
            <w:tcBorders>
              <w:top w:val="single" w:sz="4" w:space="0" w:color="auto"/>
              <w:left w:val="single" w:sz="4" w:space="0" w:color="auto"/>
              <w:bottom w:val="single" w:sz="4" w:space="0" w:color="auto"/>
              <w:right w:val="single" w:sz="4" w:space="0" w:color="auto"/>
            </w:tcBorders>
            <w:hideMark/>
          </w:tcPr>
          <w:p w14:paraId="22FBB5B0" w14:textId="169DEC38" w:rsidR="00CC388A" w:rsidRPr="00CC388A" w:rsidRDefault="00CC388A" w:rsidP="00CC388A">
            <w:pPr>
              <w:autoSpaceDE/>
              <w:autoSpaceDN/>
              <w:spacing w:line="256" w:lineRule="auto"/>
              <w:ind w:hanging="23"/>
              <w:jc w:val="both"/>
              <w:rPr>
                <w:bCs/>
                <w:spacing w:val="8"/>
                <w:sz w:val="24"/>
                <w:szCs w:val="24"/>
                <w:lang w:val="en-US" w:eastAsia="ru-RU"/>
              </w:rPr>
            </w:pPr>
            <w:r w:rsidRPr="00CC388A">
              <w:rPr>
                <w:sz w:val="24"/>
                <w:szCs w:val="24"/>
                <w:lang w:val="kk-KZ" w:eastAsia="ru-RU"/>
              </w:rPr>
              <w:t xml:space="preserve">15. </w:t>
            </w:r>
            <w:r w:rsidRPr="00CC388A">
              <w:rPr>
                <w:sz w:val="24"/>
                <w:szCs w:val="24"/>
                <w:lang w:val="en-US" w:eastAsia="ru-RU"/>
              </w:rPr>
              <w:t>LES for physical processes.</w:t>
            </w:r>
          </w:p>
        </w:tc>
      </w:tr>
      <w:tr w:rsidR="00CC388A" w:rsidRPr="00CC388A" w14:paraId="3EB9C236" w14:textId="77777777" w:rsidTr="00CC388A">
        <w:tc>
          <w:tcPr>
            <w:tcW w:w="5000" w:type="pct"/>
            <w:tcBorders>
              <w:top w:val="single" w:sz="4" w:space="0" w:color="auto"/>
              <w:left w:val="single" w:sz="4" w:space="0" w:color="auto"/>
              <w:bottom w:val="single" w:sz="4" w:space="0" w:color="auto"/>
              <w:right w:val="single" w:sz="4" w:space="0" w:color="auto"/>
            </w:tcBorders>
          </w:tcPr>
          <w:p w14:paraId="214DBF8A" w14:textId="77777777" w:rsidR="00CC388A" w:rsidRPr="00CC388A" w:rsidRDefault="00CC388A" w:rsidP="00CC388A">
            <w:pPr>
              <w:widowControl/>
              <w:autoSpaceDE/>
              <w:autoSpaceDN/>
              <w:spacing w:line="256" w:lineRule="auto"/>
              <w:jc w:val="both"/>
              <w:rPr>
                <w:sz w:val="24"/>
                <w:szCs w:val="24"/>
                <w:lang w:val="kk-KZ" w:eastAsia="ru-RU"/>
              </w:rPr>
            </w:pPr>
          </w:p>
        </w:tc>
      </w:tr>
    </w:tbl>
    <w:p w14:paraId="401F1693" w14:textId="03B1E83D" w:rsidR="00202364" w:rsidRPr="00CC388A" w:rsidRDefault="00202364" w:rsidP="00213BB8">
      <w:pPr>
        <w:rPr>
          <w:b/>
          <w:sz w:val="28"/>
          <w:lang w:val="ru-KZ"/>
        </w:rPr>
      </w:pPr>
    </w:p>
    <w:p w14:paraId="5B57C63F" w14:textId="77777777" w:rsidR="00DD16F5" w:rsidRPr="00DD16F5" w:rsidRDefault="00DD16F5" w:rsidP="00DD16F5">
      <w:pPr>
        <w:widowControl/>
        <w:numPr>
          <w:ilvl w:val="0"/>
          <w:numId w:val="10"/>
        </w:numPr>
        <w:autoSpaceDE/>
        <w:autoSpaceDN/>
        <w:spacing w:after="160" w:line="259" w:lineRule="auto"/>
        <w:contextualSpacing/>
        <w:rPr>
          <w:rFonts w:eastAsia="Calibri"/>
          <w:sz w:val="28"/>
          <w:szCs w:val="28"/>
        </w:rPr>
      </w:pPr>
      <w:proofErr w:type="spellStart"/>
      <w:r w:rsidRPr="00DD16F5">
        <w:rPr>
          <w:rFonts w:eastAsia="Calibri"/>
          <w:sz w:val="28"/>
          <w:szCs w:val="28"/>
        </w:rPr>
        <w:t>Book</w:t>
      </w:r>
      <w:proofErr w:type="spellEnd"/>
      <w:r w:rsidRPr="00DD16F5">
        <w:rPr>
          <w:rFonts w:eastAsia="Calibri"/>
          <w:sz w:val="28"/>
          <w:szCs w:val="28"/>
        </w:rPr>
        <w:t xml:space="preserve"> MKMPhysicsProcess_Real-1</w:t>
      </w:r>
    </w:p>
    <w:p w14:paraId="02896FE6" w14:textId="77777777" w:rsidR="00DD16F5" w:rsidRPr="00DD16F5" w:rsidRDefault="00DD16F5" w:rsidP="00DD16F5">
      <w:pPr>
        <w:widowControl/>
        <w:numPr>
          <w:ilvl w:val="0"/>
          <w:numId w:val="10"/>
        </w:numPr>
        <w:autoSpaceDE/>
        <w:autoSpaceDN/>
        <w:spacing w:after="160" w:line="259" w:lineRule="auto"/>
        <w:contextualSpacing/>
        <w:rPr>
          <w:rFonts w:eastAsia="Calibri"/>
          <w:sz w:val="28"/>
          <w:szCs w:val="28"/>
          <w:lang w:val="en-US"/>
        </w:rPr>
      </w:pPr>
      <w:r w:rsidRPr="00DD16F5">
        <w:rPr>
          <w:rFonts w:eastAsia="Calibri"/>
          <w:sz w:val="28"/>
          <w:szCs w:val="28"/>
          <w:lang w:val="en-US"/>
        </w:rPr>
        <w:t>kniga_gdr_modelirovanie_turbulentn_techeniy_Ievlev_1990</w:t>
      </w:r>
    </w:p>
    <w:p w14:paraId="410C0EFA" w14:textId="77777777" w:rsidR="00DD16F5" w:rsidRPr="00CA4774" w:rsidRDefault="00DD16F5" w:rsidP="00DD16F5">
      <w:pPr>
        <w:widowControl/>
        <w:numPr>
          <w:ilvl w:val="0"/>
          <w:numId w:val="10"/>
        </w:numPr>
        <w:autoSpaceDE/>
        <w:autoSpaceDN/>
        <w:spacing w:after="160" w:line="259" w:lineRule="auto"/>
        <w:contextualSpacing/>
        <w:rPr>
          <w:rFonts w:eastAsia="Calibri"/>
          <w:sz w:val="28"/>
          <w:szCs w:val="28"/>
        </w:rPr>
      </w:pPr>
      <w:proofErr w:type="spellStart"/>
      <w:r w:rsidRPr="00CA4774">
        <w:rPr>
          <w:rFonts w:eastAsia="Calibri"/>
          <w:sz w:val="28"/>
          <w:szCs w:val="28"/>
        </w:rPr>
        <w:t>Кольман</w:t>
      </w:r>
      <w:proofErr w:type="spellEnd"/>
      <w:r w:rsidRPr="00CA4774">
        <w:rPr>
          <w:rFonts w:eastAsia="Calibri"/>
          <w:sz w:val="28"/>
          <w:szCs w:val="28"/>
        </w:rPr>
        <w:t xml:space="preserve"> - Методы расчета турбулентных течений</w:t>
      </w:r>
    </w:p>
    <w:p w14:paraId="607EA307" w14:textId="77777777" w:rsidR="00DD16F5" w:rsidRPr="00CA4774" w:rsidRDefault="00DD16F5" w:rsidP="00DD16F5">
      <w:pPr>
        <w:widowControl/>
        <w:numPr>
          <w:ilvl w:val="0"/>
          <w:numId w:val="10"/>
        </w:numPr>
        <w:autoSpaceDE/>
        <w:autoSpaceDN/>
        <w:spacing w:after="160" w:line="259" w:lineRule="auto"/>
        <w:contextualSpacing/>
        <w:rPr>
          <w:rFonts w:eastAsia="Calibri"/>
          <w:sz w:val="28"/>
          <w:szCs w:val="28"/>
        </w:rPr>
      </w:pPr>
      <w:proofErr w:type="spellStart"/>
      <w:r w:rsidRPr="00CA4774">
        <w:rPr>
          <w:rFonts w:eastAsia="Calibri"/>
          <w:sz w:val="28"/>
          <w:szCs w:val="28"/>
        </w:rPr>
        <w:t>Фрост-Турбулентность.Принципы</w:t>
      </w:r>
      <w:proofErr w:type="spellEnd"/>
      <w:r w:rsidRPr="00CA4774">
        <w:rPr>
          <w:rFonts w:eastAsia="Calibri"/>
          <w:sz w:val="28"/>
          <w:szCs w:val="28"/>
        </w:rPr>
        <w:t xml:space="preserve"> и применения</w:t>
      </w:r>
    </w:p>
    <w:p w14:paraId="6750F9B3" w14:textId="77777777" w:rsidR="00213BB8" w:rsidRPr="00CA4774" w:rsidRDefault="00213BB8" w:rsidP="00213BB8">
      <w:pPr>
        <w:rPr>
          <w:b/>
          <w:sz w:val="28"/>
        </w:rPr>
      </w:pPr>
    </w:p>
    <w:p w14:paraId="28882829" w14:textId="77777777" w:rsidR="00213BB8" w:rsidRPr="00CA4774" w:rsidRDefault="00213BB8" w:rsidP="00213BB8">
      <w:pPr>
        <w:rPr>
          <w:b/>
          <w:sz w:val="28"/>
        </w:rPr>
      </w:pPr>
    </w:p>
    <w:p w14:paraId="0A798876" w14:textId="77777777" w:rsidR="0068442E" w:rsidRDefault="00213BB8" w:rsidP="00213BB8">
      <w:pPr>
        <w:rPr>
          <w:b/>
          <w:sz w:val="28"/>
          <w:lang w:val="en-US"/>
        </w:rPr>
      </w:pPr>
      <w:r w:rsidRPr="00213BB8">
        <w:rPr>
          <w:b/>
          <w:sz w:val="28"/>
          <w:lang w:val="en-US"/>
        </w:rPr>
        <w:t xml:space="preserve">CONSIDERED and APPROVED </w:t>
      </w:r>
    </w:p>
    <w:p w14:paraId="7374C8FE" w14:textId="7174CE42" w:rsidR="0072786E" w:rsidRDefault="00213BB8" w:rsidP="0068442E">
      <w:pPr>
        <w:rPr>
          <w:b/>
          <w:sz w:val="28"/>
          <w:lang w:val="en-US"/>
        </w:rPr>
      </w:pPr>
      <w:proofErr w:type="gramStart"/>
      <w:r w:rsidRPr="00213BB8">
        <w:rPr>
          <w:b/>
          <w:sz w:val="28"/>
          <w:lang w:val="en-US"/>
        </w:rPr>
        <w:t>at</w:t>
      </w:r>
      <w:proofErr w:type="gramEnd"/>
      <w:r w:rsidRPr="00213BB8">
        <w:rPr>
          <w:b/>
          <w:sz w:val="28"/>
          <w:lang w:val="en-US"/>
        </w:rPr>
        <w:t xml:space="preserve"> the meeting of the department from "</w:t>
      </w:r>
      <w:r w:rsidR="00CA4774">
        <w:rPr>
          <w:b/>
          <w:sz w:val="28"/>
          <w:lang w:val="en-US"/>
        </w:rPr>
        <w:t>28 august</w:t>
      </w:r>
      <w:r w:rsidR="0068442E" w:rsidRPr="0068442E">
        <w:rPr>
          <w:b/>
          <w:sz w:val="28"/>
          <w:lang w:val="en-US"/>
        </w:rPr>
        <w:t xml:space="preserve"> </w:t>
      </w:r>
      <w:r w:rsidRPr="00213BB8">
        <w:rPr>
          <w:b/>
          <w:sz w:val="28"/>
          <w:lang w:val="en-US"/>
        </w:rPr>
        <w:t>"</w:t>
      </w:r>
      <w:r w:rsidR="0068442E" w:rsidRPr="0068442E">
        <w:rPr>
          <w:b/>
          <w:sz w:val="28"/>
          <w:lang w:val="en-US"/>
        </w:rPr>
        <w:t xml:space="preserve"> </w:t>
      </w:r>
      <w:r w:rsidRPr="00213BB8">
        <w:rPr>
          <w:b/>
          <w:sz w:val="28"/>
          <w:lang w:val="en-US"/>
        </w:rPr>
        <w:t xml:space="preserve">  </w:t>
      </w:r>
      <w:r w:rsidRPr="0068442E">
        <w:rPr>
          <w:b/>
          <w:sz w:val="28"/>
          <w:lang w:val="en-US"/>
        </w:rPr>
        <w:t>202</w:t>
      </w:r>
      <w:r w:rsidR="00CA4774">
        <w:rPr>
          <w:b/>
          <w:sz w:val="28"/>
          <w:lang w:val="en-US"/>
        </w:rPr>
        <w:t>4</w:t>
      </w:r>
      <w:r w:rsidRPr="0068442E">
        <w:rPr>
          <w:b/>
          <w:sz w:val="28"/>
          <w:lang w:val="en-US"/>
        </w:rPr>
        <w:t>, protocol №</w:t>
      </w:r>
      <w:r w:rsidR="00CA4774">
        <w:rPr>
          <w:b/>
          <w:sz w:val="28"/>
          <w:lang w:val="en-US"/>
        </w:rPr>
        <w:t>1</w:t>
      </w:r>
    </w:p>
    <w:p w14:paraId="59132AD6" w14:textId="77777777" w:rsidR="0059750F" w:rsidRDefault="0059750F" w:rsidP="0068442E">
      <w:pPr>
        <w:rPr>
          <w:b/>
          <w:sz w:val="28"/>
          <w:lang w:val="en-US"/>
        </w:rPr>
      </w:pPr>
    </w:p>
    <w:p w14:paraId="3E4C0DE9" w14:textId="77777777" w:rsidR="0059750F" w:rsidRDefault="0059750F" w:rsidP="0059750F">
      <w:pPr>
        <w:widowControl/>
        <w:autoSpaceDE/>
        <w:autoSpaceDN/>
        <w:jc w:val="center"/>
        <w:textAlignment w:val="baseline"/>
        <w:rPr>
          <w:b/>
          <w:bCs/>
          <w:sz w:val="20"/>
          <w:szCs w:val="20"/>
          <w:lang w:val="en" w:eastAsia="ru-RU"/>
        </w:rPr>
      </w:pPr>
    </w:p>
    <w:p w14:paraId="06BE8907" w14:textId="77777777" w:rsidR="0059750F" w:rsidRDefault="0059750F" w:rsidP="0059750F">
      <w:pPr>
        <w:widowControl/>
        <w:autoSpaceDE/>
        <w:autoSpaceDN/>
        <w:jc w:val="center"/>
        <w:textAlignment w:val="baseline"/>
        <w:rPr>
          <w:b/>
          <w:bCs/>
          <w:sz w:val="20"/>
          <w:szCs w:val="20"/>
          <w:lang w:val="en" w:eastAsia="ru-RU"/>
        </w:rPr>
      </w:pPr>
    </w:p>
    <w:p w14:paraId="569B7BCD" w14:textId="77777777" w:rsidR="0059750F" w:rsidRDefault="0059750F" w:rsidP="0059750F">
      <w:pPr>
        <w:widowControl/>
        <w:autoSpaceDE/>
        <w:autoSpaceDN/>
        <w:jc w:val="center"/>
        <w:textAlignment w:val="baseline"/>
        <w:rPr>
          <w:b/>
          <w:bCs/>
          <w:sz w:val="20"/>
          <w:szCs w:val="20"/>
          <w:lang w:val="en" w:eastAsia="ru-RU"/>
        </w:rPr>
      </w:pPr>
    </w:p>
    <w:p w14:paraId="25E95266" w14:textId="77777777" w:rsidR="0059750F" w:rsidRDefault="0059750F" w:rsidP="0059750F">
      <w:pPr>
        <w:widowControl/>
        <w:autoSpaceDE/>
        <w:autoSpaceDN/>
        <w:jc w:val="center"/>
        <w:textAlignment w:val="baseline"/>
        <w:rPr>
          <w:b/>
          <w:bCs/>
          <w:sz w:val="20"/>
          <w:szCs w:val="20"/>
          <w:lang w:val="en" w:eastAsia="ru-RU"/>
        </w:rPr>
      </w:pPr>
    </w:p>
    <w:p w14:paraId="030ACE41" w14:textId="77777777" w:rsidR="0059750F" w:rsidRDefault="0059750F" w:rsidP="0059750F">
      <w:pPr>
        <w:widowControl/>
        <w:autoSpaceDE/>
        <w:autoSpaceDN/>
        <w:jc w:val="center"/>
        <w:textAlignment w:val="baseline"/>
        <w:rPr>
          <w:b/>
          <w:bCs/>
          <w:sz w:val="20"/>
          <w:szCs w:val="20"/>
          <w:lang w:val="en" w:eastAsia="ru-RU"/>
        </w:rPr>
      </w:pPr>
    </w:p>
    <w:p w14:paraId="509733C2" w14:textId="77777777" w:rsidR="0059750F" w:rsidRDefault="0059750F" w:rsidP="0059750F">
      <w:pPr>
        <w:widowControl/>
        <w:autoSpaceDE/>
        <w:autoSpaceDN/>
        <w:jc w:val="center"/>
        <w:textAlignment w:val="baseline"/>
        <w:rPr>
          <w:b/>
          <w:bCs/>
          <w:sz w:val="20"/>
          <w:szCs w:val="20"/>
          <w:lang w:val="en" w:eastAsia="ru-RU"/>
        </w:rPr>
      </w:pPr>
    </w:p>
    <w:p w14:paraId="53A97065" w14:textId="77777777" w:rsidR="0059750F" w:rsidRDefault="0059750F" w:rsidP="0059750F">
      <w:pPr>
        <w:widowControl/>
        <w:autoSpaceDE/>
        <w:autoSpaceDN/>
        <w:jc w:val="center"/>
        <w:textAlignment w:val="baseline"/>
        <w:rPr>
          <w:b/>
          <w:bCs/>
          <w:sz w:val="20"/>
          <w:szCs w:val="20"/>
          <w:lang w:val="en" w:eastAsia="ru-RU"/>
        </w:rPr>
      </w:pPr>
    </w:p>
    <w:p w14:paraId="2649B825" w14:textId="77777777" w:rsidR="0059750F" w:rsidRDefault="0059750F" w:rsidP="0059750F">
      <w:pPr>
        <w:widowControl/>
        <w:autoSpaceDE/>
        <w:autoSpaceDN/>
        <w:jc w:val="center"/>
        <w:textAlignment w:val="baseline"/>
        <w:rPr>
          <w:b/>
          <w:bCs/>
          <w:sz w:val="20"/>
          <w:szCs w:val="20"/>
          <w:lang w:val="en" w:eastAsia="ru-RU"/>
        </w:rPr>
      </w:pPr>
    </w:p>
    <w:p w14:paraId="752A3B08" w14:textId="77777777" w:rsidR="0059750F" w:rsidRDefault="0059750F" w:rsidP="0059750F">
      <w:pPr>
        <w:widowControl/>
        <w:autoSpaceDE/>
        <w:autoSpaceDN/>
        <w:jc w:val="center"/>
        <w:textAlignment w:val="baseline"/>
        <w:rPr>
          <w:b/>
          <w:bCs/>
          <w:sz w:val="20"/>
          <w:szCs w:val="20"/>
          <w:lang w:val="en" w:eastAsia="ru-RU"/>
        </w:rPr>
      </w:pPr>
    </w:p>
    <w:p w14:paraId="702788B5" w14:textId="77777777" w:rsidR="0059750F" w:rsidRDefault="0059750F" w:rsidP="0059750F">
      <w:pPr>
        <w:widowControl/>
        <w:autoSpaceDE/>
        <w:autoSpaceDN/>
        <w:jc w:val="center"/>
        <w:textAlignment w:val="baseline"/>
        <w:rPr>
          <w:b/>
          <w:bCs/>
          <w:sz w:val="20"/>
          <w:szCs w:val="20"/>
          <w:lang w:val="en" w:eastAsia="ru-RU"/>
        </w:rPr>
      </w:pPr>
    </w:p>
    <w:p w14:paraId="37B469B0" w14:textId="77777777" w:rsidR="0059750F" w:rsidRDefault="0059750F" w:rsidP="0059750F">
      <w:pPr>
        <w:widowControl/>
        <w:autoSpaceDE/>
        <w:autoSpaceDN/>
        <w:jc w:val="center"/>
        <w:textAlignment w:val="baseline"/>
        <w:rPr>
          <w:b/>
          <w:bCs/>
          <w:sz w:val="20"/>
          <w:szCs w:val="20"/>
          <w:lang w:val="en" w:eastAsia="ru-RU"/>
        </w:rPr>
      </w:pPr>
    </w:p>
    <w:p w14:paraId="1F474800" w14:textId="77777777" w:rsidR="0059750F" w:rsidRDefault="0059750F" w:rsidP="0059750F">
      <w:pPr>
        <w:widowControl/>
        <w:autoSpaceDE/>
        <w:autoSpaceDN/>
        <w:jc w:val="center"/>
        <w:textAlignment w:val="baseline"/>
        <w:rPr>
          <w:b/>
          <w:bCs/>
          <w:sz w:val="20"/>
          <w:szCs w:val="20"/>
          <w:lang w:val="en" w:eastAsia="ru-RU"/>
        </w:rPr>
      </w:pPr>
    </w:p>
    <w:p w14:paraId="0CA1F149" w14:textId="77777777" w:rsidR="0059750F" w:rsidRDefault="0059750F" w:rsidP="0059750F">
      <w:pPr>
        <w:widowControl/>
        <w:autoSpaceDE/>
        <w:autoSpaceDN/>
        <w:jc w:val="center"/>
        <w:textAlignment w:val="baseline"/>
        <w:rPr>
          <w:b/>
          <w:bCs/>
          <w:sz w:val="20"/>
          <w:szCs w:val="20"/>
          <w:lang w:val="en" w:eastAsia="ru-RU"/>
        </w:rPr>
      </w:pPr>
    </w:p>
    <w:p w14:paraId="3BB2235C" w14:textId="77777777" w:rsidR="0059750F" w:rsidRDefault="0059750F" w:rsidP="0059750F">
      <w:pPr>
        <w:widowControl/>
        <w:autoSpaceDE/>
        <w:autoSpaceDN/>
        <w:jc w:val="center"/>
        <w:textAlignment w:val="baseline"/>
        <w:rPr>
          <w:b/>
          <w:bCs/>
          <w:sz w:val="20"/>
          <w:szCs w:val="20"/>
          <w:lang w:val="en" w:eastAsia="ru-RU"/>
        </w:rPr>
      </w:pPr>
    </w:p>
    <w:p w14:paraId="3C034FD9" w14:textId="77777777" w:rsidR="0059750F" w:rsidRDefault="0059750F" w:rsidP="0059750F">
      <w:pPr>
        <w:widowControl/>
        <w:autoSpaceDE/>
        <w:autoSpaceDN/>
        <w:jc w:val="center"/>
        <w:textAlignment w:val="baseline"/>
        <w:rPr>
          <w:b/>
          <w:bCs/>
          <w:sz w:val="20"/>
          <w:szCs w:val="20"/>
          <w:lang w:val="en" w:eastAsia="ru-RU"/>
        </w:rPr>
      </w:pPr>
    </w:p>
    <w:p w14:paraId="661AFFFC" w14:textId="77777777" w:rsidR="0059750F" w:rsidRDefault="0059750F" w:rsidP="0059750F">
      <w:pPr>
        <w:widowControl/>
        <w:autoSpaceDE/>
        <w:autoSpaceDN/>
        <w:jc w:val="center"/>
        <w:textAlignment w:val="baseline"/>
        <w:rPr>
          <w:b/>
          <w:bCs/>
          <w:sz w:val="20"/>
          <w:szCs w:val="20"/>
          <w:lang w:val="en" w:eastAsia="ru-RU"/>
        </w:rPr>
      </w:pPr>
    </w:p>
    <w:p w14:paraId="34DB63AE" w14:textId="77777777" w:rsidR="0059750F" w:rsidRDefault="0059750F" w:rsidP="0059750F">
      <w:pPr>
        <w:widowControl/>
        <w:autoSpaceDE/>
        <w:autoSpaceDN/>
        <w:jc w:val="center"/>
        <w:textAlignment w:val="baseline"/>
        <w:rPr>
          <w:b/>
          <w:bCs/>
          <w:sz w:val="20"/>
          <w:szCs w:val="20"/>
          <w:lang w:val="en" w:eastAsia="ru-RU"/>
        </w:rPr>
      </w:pPr>
    </w:p>
    <w:p w14:paraId="5F8BCAB9" w14:textId="77777777" w:rsidR="0059750F" w:rsidRDefault="0059750F" w:rsidP="0059750F">
      <w:pPr>
        <w:widowControl/>
        <w:autoSpaceDE/>
        <w:autoSpaceDN/>
        <w:jc w:val="center"/>
        <w:textAlignment w:val="baseline"/>
        <w:rPr>
          <w:b/>
          <w:bCs/>
          <w:sz w:val="20"/>
          <w:szCs w:val="20"/>
          <w:lang w:val="en" w:eastAsia="ru-RU"/>
        </w:rPr>
      </w:pPr>
    </w:p>
    <w:p w14:paraId="10ED041C" w14:textId="77777777" w:rsidR="0059750F" w:rsidRDefault="0059750F" w:rsidP="0059750F">
      <w:pPr>
        <w:widowControl/>
        <w:autoSpaceDE/>
        <w:autoSpaceDN/>
        <w:jc w:val="center"/>
        <w:textAlignment w:val="baseline"/>
        <w:rPr>
          <w:b/>
          <w:bCs/>
          <w:sz w:val="20"/>
          <w:szCs w:val="20"/>
          <w:lang w:val="en" w:eastAsia="ru-RU"/>
        </w:rPr>
      </w:pPr>
    </w:p>
    <w:p w14:paraId="6FC36509" w14:textId="77777777" w:rsidR="0059750F" w:rsidRDefault="0059750F" w:rsidP="0059750F">
      <w:pPr>
        <w:widowControl/>
        <w:autoSpaceDE/>
        <w:autoSpaceDN/>
        <w:jc w:val="center"/>
        <w:textAlignment w:val="baseline"/>
        <w:rPr>
          <w:b/>
          <w:bCs/>
          <w:sz w:val="20"/>
          <w:szCs w:val="20"/>
          <w:lang w:val="en" w:eastAsia="ru-RU"/>
        </w:rPr>
      </w:pPr>
    </w:p>
    <w:p w14:paraId="3607F352" w14:textId="77777777" w:rsidR="0059750F" w:rsidRDefault="0059750F" w:rsidP="0059750F">
      <w:pPr>
        <w:widowControl/>
        <w:autoSpaceDE/>
        <w:autoSpaceDN/>
        <w:jc w:val="center"/>
        <w:textAlignment w:val="baseline"/>
        <w:rPr>
          <w:b/>
          <w:bCs/>
          <w:sz w:val="20"/>
          <w:szCs w:val="20"/>
          <w:lang w:val="en" w:eastAsia="ru-RU"/>
        </w:rPr>
      </w:pPr>
    </w:p>
    <w:p w14:paraId="6A0E5DBD" w14:textId="77777777" w:rsidR="0059750F" w:rsidRDefault="0059750F" w:rsidP="0059750F">
      <w:pPr>
        <w:widowControl/>
        <w:autoSpaceDE/>
        <w:autoSpaceDN/>
        <w:jc w:val="center"/>
        <w:textAlignment w:val="baseline"/>
        <w:rPr>
          <w:b/>
          <w:bCs/>
          <w:sz w:val="20"/>
          <w:szCs w:val="20"/>
          <w:lang w:val="en" w:eastAsia="ru-RU"/>
        </w:rPr>
      </w:pPr>
    </w:p>
    <w:p w14:paraId="442F0A67" w14:textId="77777777" w:rsidR="0059750F" w:rsidRDefault="0059750F" w:rsidP="0059750F">
      <w:pPr>
        <w:widowControl/>
        <w:autoSpaceDE/>
        <w:autoSpaceDN/>
        <w:jc w:val="center"/>
        <w:textAlignment w:val="baseline"/>
        <w:rPr>
          <w:b/>
          <w:bCs/>
          <w:sz w:val="20"/>
          <w:szCs w:val="20"/>
          <w:lang w:val="en" w:eastAsia="ru-RU"/>
        </w:rPr>
      </w:pPr>
    </w:p>
    <w:p w14:paraId="5BAEFD17" w14:textId="77777777" w:rsidR="0059750F" w:rsidRDefault="0059750F" w:rsidP="0059750F">
      <w:pPr>
        <w:widowControl/>
        <w:autoSpaceDE/>
        <w:autoSpaceDN/>
        <w:jc w:val="center"/>
        <w:textAlignment w:val="baseline"/>
        <w:rPr>
          <w:b/>
          <w:bCs/>
          <w:sz w:val="20"/>
          <w:szCs w:val="20"/>
          <w:lang w:val="en" w:eastAsia="ru-RU"/>
        </w:rPr>
      </w:pPr>
    </w:p>
    <w:p w14:paraId="633035DE" w14:textId="77777777" w:rsidR="0059750F" w:rsidRDefault="0059750F" w:rsidP="0059750F">
      <w:pPr>
        <w:widowControl/>
        <w:autoSpaceDE/>
        <w:autoSpaceDN/>
        <w:jc w:val="center"/>
        <w:textAlignment w:val="baseline"/>
        <w:rPr>
          <w:b/>
          <w:bCs/>
          <w:sz w:val="20"/>
          <w:szCs w:val="20"/>
          <w:lang w:val="en" w:eastAsia="ru-RU"/>
        </w:rPr>
      </w:pPr>
    </w:p>
    <w:p w14:paraId="1EEC9573" w14:textId="77777777" w:rsidR="0059750F" w:rsidRPr="00F26E87" w:rsidRDefault="0059750F" w:rsidP="0059750F">
      <w:pPr>
        <w:widowControl/>
        <w:autoSpaceDE/>
        <w:autoSpaceDN/>
        <w:jc w:val="center"/>
        <w:textAlignment w:val="baseline"/>
        <w:rPr>
          <w:sz w:val="20"/>
          <w:szCs w:val="20"/>
          <w:lang w:val="en" w:eastAsia="ru-RU"/>
        </w:rPr>
      </w:pPr>
      <w:r w:rsidRPr="00F26E87">
        <w:rPr>
          <w:b/>
          <w:bCs/>
          <w:sz w:val="20"/>
          <w:szCs w:val="20"/>
          <w:lang w:val="en" w:eastAsia="ru-RU"/>
        </w:rPr>
        <w:lastRenderedPageBreak/>
        <w:t>RUBRICATOR</w:t>
      </w:r>
      <w:r w:rsidRPr="00F26E87">
        <w:rPr>
          <w:b/>
          <w:bCs/>
          <w:sz w:val="20"/>
          <w:szCs w:val="20"/>
          <w:lang w:val="en-US" w:eastAsia="ru-RU"/>
        </w:rPr>
        <w:t xml:space="preserve"> OF THE </w:t>
      </w:r>
      <w:r>
        <w:rPr>
          <w:b/>
          <w:bCs/>
          <w:sz w:val="20"/>
          <w:szCs w:val="20"/>
          <w:lang w:val="en" w:eastAsia="ru-RU"/>
        </w:rPr>
        <w:t>EXAMS</w:t>
      </w:r>
      <w:r w:rsidRPr="00F26E87">
        <w:rPr>
          <w:sz w:val="20"/>
          <w:szCs w:val="20"/>
          <w:lang w:val="en" w:eastAsia="ru-RU"/>
        </w:rPr>
        <w:t> </w:t>
      </w:r>
      <w:bookmarkStart w:id="0" w:name="_GoBack"/>
      <w:bookmarkEnd w:id="0"/>
    </w:p>
    <w:p w14:paraId="752E1D83" w14:textId="77777777" w:rsidR="0059750F" w:rsidRPr="00F26E87" w:rsidRDefault="0059750F" w:rsidP="0059750F">
      <w:pPr>
        <w:widowControl/>
        <w:autoSpaceDE/>
        <w:autoSpaceDN/>
        <w:jc w:val="center"/>
        <w:textAlignment w:val="baseline"/>
        <w:rPr>
          <w:b/>
          <w:bCs/>
          <w:sz w:val="20"/>
          <w:szCs w:val="20"/>
          <w:lang w:val="en" w:eastAsia="ru-RU"/>
        </w:rPr>
      </w:pPr>
    </w:p>
    <w:p w14:paraId="052F2866" w14:textId="19B19C91" w:rsidR="0059750F" w:rsidRPr="00F26E87" w:rsidRDefault="00041E96" w:rsidP="0059750F">
      <w:pPr>
        <w:widowControl/>
        <w:autoSpaceDE/>
        <w:autoSpaceDN/>
        <w:jc w:val="center"/>
        <w:textAlignment w:val="baseline"/>
        <w:rPr>
          <w:sz w:val="20"/>
          <w:szCs w:val="20"/>
          <w:lang w:val="en" w:eastAsia="ru-RU"/>
        </w:rPr>
      </w:pPr>
      <w:r>
        <w:rPr>
          <w:b/>
          <w:bCs/>
          <w:sz w:val="20"/>
          <w:szCs w:val="20"/>
          <w:lang w:val="en" w:eastAsia="ru-RU"/>
        </w:rPr>
        <w:t>CRITERIA EVALUATION OF EXAM</w:t>
      </w:r>
      <w:r w:rsidR="0059750F" w:rsidRPr="00F26E87">
        <w:rPr>
          <w:b/>
          <w:bCs/>
          <w:sz w:val="20"/>
          <w:szCs w:val="20"/>
          <w:lang w:val="en" w:eastAsia="ru-RU"/>
        </w:rPr>
        <w:t xml:space="preserve"> OUTCOMES</w:t>
      </w:r>
      <w:r w:rsidR="0059750F" w:rsidRPr="00F26E87">
        <w:rPr>
          <w:sz w:val="20"/>
          <w:szCs w:val="20"/>
          <w:lang w:val="en" w:eastAsia="ru-RU"/>
        </w:rPr>
        <w:t>  </w:t>
      </w:r>
    </w:p>
    <w:p w14:paraId="7D2D83A1" w14:textId="77777777" w:rsidR="0059750F" w:rsidRPr="00F26E87" w:rsidRDefault="0059750F" w:rsidP="0059750F">
      <w:pPr>
        <w:widowControl/>
        <w:autoSpaceDE/>
        <w:autoSpaceDN/>
        <w:jc w:val="center"/>
        <w:textAlignment w:val="baseline"/>
        <w:rPr>
          <w:sz w:val="20"/>
          <w:szCs w:val="20"/>
          <w:lang w:val="en" w:eastAsia="ru-RU"/>
        </w:rPr>
      </w:pPr>
      <w:r w:rsidRPr="00F26E87">
        <w:rPr>
          <w:sz w:val="20"/>
          <w:szCs w:val="20"/>
          <w:lang w:val="en" w:eastAsia="ru-RU"/>
        </w:rPr>
        <w:t> </w:t>
      </w:r>
    </w:p>
    <w:p w14:paraId="561FA8A1" w14:textId="77777777" w:rsidR="0059750F" w:rsidRPr="00F26E87" w:rsidRDefault="0059750F" w:rsidP="0059750F">
      <w:pPr>
        <w:widowControl/>
        <w:autoSpaceDE/>
        <w:autoSpaceDN/>
        <w:jc w:val="center"/>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p w14:paraId="17950D1F" w14:textId="77777777" w:rsidR="0059750F" w:rsidRPr="00F26E87" w:rsidRDefault="0059750F" w:rsidP="0059750F">
      <w:pPr>
        <w:widowControl/>
        <w:autoSpaceDE/>
        <w:autoSpaceDN/>
        <w:textAlignment w:val="baseline"/>
        <w:rPr>
          <w:b/>
          <w:bCs/>
          <w:sz w:val="20"/>
          <w:szCs w:val="20"/>
          <w:lang w:val="en" w:eastAsia="ru-RU"/>
        </w:rPr>
      </w:pPr>
      <w:r w:rsidRPr="00F26E87">
        <w:rPr>
          <w:b/>
          <w:bCs/>
          <w:sz w:val="20"/>
          <w:szCs w:val="20"/>
          <w:lang w:val="en" w:eastAsia="ru-RU"/>
        </w:rPr>
        <w:t>TEMPLATE</w:t>
      </w:r>
      <w:r>
        <w:rPr>
          <w:b/>
          <w:bCs/>
          <w:sz w:val="20"/>
          <w:szCs w:val="20"/>
          <w:lang w:val="en" w:eastAsia="ru-RU"/>
        </w:rPr>
        <w:t>: TOTAL POINTS 100% (</w:t>
      </w:r>
      <w:r w:rsidRPr="009E0B65">
        <w:rPr>
          <w:b/>
          <w:bCs/>
          <w:sz w:val="20"/>
          <w:szCs w:val="20"/>
          <w:lang w:val="en" w:eastAsia="ru-RU"/>
        </w:rPr>
        <w:t>QUESTION</w:t>
      </w:r>
      <w:r>
        <w:rPr>
          <w:b/>
          <w:bCs/>
          <w:sz w:val="20"/>
          <w:szCs w:val="20"/>
          <w:lang w:val="en" w:eastAsia="ru-RU"/>
        </w:rPr>
        <w:t xml:space="preserve"> 1 - 30%, </w:t>
      </w:r>
      <w:r w:rsidRPr="009E0B65">
        <w:rPr>
          <w:b/>
          <w:bCs/>
          <w:sz w:val="20"/>
          <w:szCs w:val="20"/>
          <w:lang w:val="en" w:eastAsia="ru-RU"/>
        </w:rPr>
        <w:t>QUESTION</w:t>
      </w:r>
      <w:r>
        <w:rPr>
          <w:b/>
          <w:bCs/>
          <w:sz w:val="20"/>
          <w:szCs w:val="20"/>
          <w:lang w:val="en" w:eastAsia="ru-RU"/>
        </w:rPr>
        <w:t xml:space="preserve"> 2 -30% </w:t>
      </w:r>
      <w:proofErr w:type="gramStart"/>
      <w:r>
        <w:rPr>
          <w:b/>
          <w:bCs/>
          <w:sz w:val="20"/>
          <w:szCs w:val="20"/>
          <w:lang w:val="en" w:eastAsia="ru-RU"/>
        </w:rPr>
        <w:t>AND  TASK</w:t>
      </w:r>
      <w:proofErr w:type="gramEnd"/>
      <w:r>
        <w:rPr>
          <w:b/>
          <w:bCs/>
          <w:sz w:val="20"/>
          <w:szCs w:val="20"/>
          <w:lang w:val="en" w:eastAsia="ru-RU"/>
        </w:rPr>
        <w:t xml:space="preserve"> – 40%</w:t>
      </w:r>
      <w:r w:rsidRPr="00A967C6">
        <w:rPr>
          <w:b/>
          <w:bCs/>
          <w:sz w:val="20"/>
          <w:szCs w:val="20"/>
          <w:lang w:val="en-US" w:eastAsia="ru-RU"/>
        </w:rPr>
        <w:t>)</w:t>
      </w:r>
      <w:r>
        <w:rPr>
          <w:b/>
          <w:bCs/>
          <w:sz w:val="20"/>
          <w:szCs w:val="20"/>
          <w:lang w:val="en" w:eastAsia="ru-RU"/>
        </w:rPr>
        <w:t xml:space="preserve"> </w:t>
      </w:r>
    </w:p>
    <w:p w14:paraId="4C250F90" w14:textId="77777777" w:rsidR="0059750F" w:rsidRPr="00F26E87" w:rsidRDefault="0059750F" w:rsidP="0059750F">
      <w:pPr>
        <w:widowControl/>
        <w:autoSpaceDE/>
        <w:autoSpaceDN/>
        <w:textAlignment w:val="baseline"/>
        <w:rPr>
          <w:sz w:val="20"/>
          <w:szCs w:val="20"/>
          <w:lang w:val="en" w:eastAsia="ru-RU"/>
        </w:rPr>
      </w:pPr>
      <w:r w:rsidRPr="00F26E87">
        <w:rPr>
          <w:sz w:val="20"/>
          <w:szCs w:val="20"/>
          <w:lang w:val="en" w:eastAsia="ru-RU"/>
        </w:rPr>
        <w:t> </w:t>
      </w:r>
    </w:p>
    <w:p w14:paraId="6C110470" w14:textId="77777777" w:rsidR="0059750F" w:rsidRPr="00F26E87" w:rsidRDefault="0059750F" w:rsidP="0059750F">
      <w:pPr>
        <w:widowControl/>
        <w:autoSpaceDE/>
        <w:autoSpaceDN/>
        <w:rPr>
          <w:sz w:val="20"/>
          <w:szCs w:val="20"/>
          <w:lang w:val="en"/>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59750F" w:rsidRPr="00F26E87" w14:paraId="60B2FA29" w14:textId="77777777" w:rsidTr="00AD453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63E42669"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w:t>
            </w:r>
            <w:r w:rsidRPr="00F26E87">
              <w:rPr>
                <w:b/>
                <w:bCs/>
                <w:sz w:val="20"/>
                <w:szCs w:val="20"/>
                <w:lang w:val="en" w:eastAsia="ru-RU"/>
              </w:rPr>
              <w:t>Criterion</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42A26F5F"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"Excellent"</w:t>
            </w:r>
            <w:r w:rsidRPr="00F26E87">
              <w:rPr>
                <w:sz w:val="20"/>
                <w:szCs w:val="20"/>
                <w:lang w:val="en" w:eastAsia="ru-RU"/>
              </w:rPr>
              <w:t>  </w:t>
            </w:r>
          </w:p>
          <w:p w14:paraId="6C97788F"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09F8F91E"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"Good"</w:t>
            </w:r>
            <w:r w:rsidRPr="00F26E87">
              <w:rPr>
                <w:sz w:val="20"/>
                <w:szCs w:val="20"/>
                <w:lang w:val="en" w:eastAsia="ru-RU"/>
              </w:rPr>
              <w:t>  </w:t>
            </w:r>
          </w:p>
          <w:p w14:paraId="2F79AE6B"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6A251363"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"Satisfactory"</w:t>
            </w:r>
            <w:r w:rsidRPr="00F26E87">
              <w:rPr>
                <w:sz w:val="20"/>
                <w:szCs w:val="20"/>
                <w:lang w:val="en" w:eastAsia="ru-RU"/>
              </w:rPr>
              <w:t>  </w:t>
            </w:r>
          </w:p>
          <w:p w14:paraId="2B65B8F9"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7875F388"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"Unsatisfactory"</w:t>
            </w:r>
            <w:r w:rsidRPr="00F26E87">
              <w:rPr>
                <w:sz w:val="20"/>
                <w:szCs w:val="20"/>
                <w:lang w:val="en" w:eastAsia="ru-RU"/>
              </w:rPr>
              <w:t>  </w:t>
            </w:r>
          </w:p>
          <w:p w14:paraId="600CA8C2"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Max. weight in %</w:t>
            </w:r>
            <w:r w:rsidRPr="00F26E87">
              <w:rPr>
                <w:sz w:val="20"/>
                <w:szCs w:val="20"/>
                <w:lang w:val="en" w:eastAsia="ru-RU"/>
              </w:rPr>
              <w:t> </w:t>
            </w:r>
          </w:p>
        </w:tc>
      </w:tr>
      <w:tr w:rsidR="0059750F" w:rsidRPr="00F26E87" w14:paraId="7E364033" w14:textId="77777777" w:rsidTr="00AD453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4D33CF02"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579970F1"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348EB900"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625BFA9B"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7DAA02B1"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c>
      </w:tr>
    </w:tbl>
    <w:p w14:paraId="0249E722" w14:textId="60F019F1" w:rsidR="0059750F" w:rsidRPr="00F26E87" w:rsidRDefault="0059750F" w:rsidP="0059750F">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r w:rsidRPr="00F26E87">
        <w:rPr>
          <w:b/>
          <w:bCs/>
          <w:sz w:val="20"/>
          <w:szCs w:val="20"/>
          <w:lang w:val="en" w:eastAsia="ru-RU"/>
        </w:rPr>
        <w:t> </w:t>
      </w:r>
      <w:r w:rsidRPr="00F26E87">
        <w:rPr>
          <w:sz w:val="20"/>
          <w:szCs w:val="20"/>
          <w:lang w:val="en" w:eastAsia="ru-RU"/>
        </w:rPr>
        <w:t>  </w:t>
      </w:r>
      <w:r w:rsidRPr="00F26E87">
        <w:rPr>
          <w:b/>
          <w:bCs/>
          <w:sz w:val="20"/>
          <w:szCs w:val="20"/>
          <w:lang w:val="en" w:eastAsia="ru-RU"/>
        </w:rPr>
        <w:t xml:space="preserve">Example </w:t>
      </w:r>
      <w:r>
        <w:rPr>
          <w:b/>
          <w:bCs/>
          <w:sz w:val="20"/>
          <w:szCs w:val="20"/>
          <w:lang w:val="en" w:eastAsia="ru-RU"/>
        </w:rPr>
        <w:t>1. Written assignment</w:t>
      </w:r>
      <w:r w:rsidR="00CB1990">
        <w:rPr>
          <w:b/>
          <w:bCs/>
          <w:sz w:val="20"/>
          <w:szCs w:val="20"/>
          <w:lang w:val="en" w:eastAsia="ru-RU"/>
        </w:rPr>
        <w:t xml:space="preserve"> of </w:t>
      </w:r>
      <w:proofErr w:type="gramStart"/>
      <w:r w:rsidR="00CB1990">
        <w:rPr>
          <w:b/>
          <w:bCs/>
          <w:sz w:val="20"/>
          <w:szCs w:val="20"/>
          <w:lang w:val="en" w:eastAsia="ru-RU"/>
        </w:rPr>
        <w:t>theory</w:t>
      </w:r>
      <w:r>
        <w:rPr>
          <w:b/>
          <w:bCs/>
          <w:sz w:val="20"/>
          <w:szCs w:val="20"/>
          <w:lang w:val="en" w:eastAsia="ru-RU"/>
        </w:rPr>
        <w:t xml:space="preserve"> </w:t>
      </w:r>
      <w:r w:rsidRPr="00F26E87">
        <w:rPr>
          <w:b/>
          <w:bCs/>
          <w:sz w:val="20"/>
          <w:szCs w:val="20"/>
          <w:lang w:val="en" w:eastAsia="ru-RU"/>
        </w:rPr>
        <w:t xml:space="preserve"> (</w:t>
      </w:r>
      <w:proofErr w:type="gramEnd"/>
      <w:r>
        <w:rPr>
          <w:b/>
          <w:bCs/>
          <w:sz w:val="20"/>
          <w:szCs w:val="20"/>
          <w:lang w:val="en" w:eastAsia="ru-RU"/>
        </w:rPr>
        <w:t>30</w:t>
      </w:r>
      <w:r w:rsidRPr="00F26E87">
        <w:rPr>
          <w:b/>
          <w:bCs/>
          <w:sz w:val="20"/>
          <w:szCs w:val="20"/>
          <w:lang w:val="en" w:eastAsia="ru-RU"/>
        </w:rPr>
        <w:t>% of 100% )</w:t>
      </w:r>
      <w:r w:rsidRPr="00F26E87">
        <w:rPr>
          <w:sz w:val="20"/>
          <w:szCs w:val="20"/>
          <w:lang w:val="en" w:eastAsia="ru-RU"/>
        </w:rPr>
        <w:t>  </w:t>
      </w:r>
    </w:p>
    <w:p w14:paraId="6834A78A" w14:textId="77777777" w:rsidR="0059750F" w:rsidRPr="00F26E87" w:rsidRDefault="0059750F" w:rsidP="0059750F">
      <w:pPr>
        <w:widowControl/>
        <w:autoSpaceDE/>
        <w:autoSpaceDN/>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722"/>
        <w:gridCol w:w="2584"/>
        <w:gridCol w:w="3369"/>
        <w:gridCol w:w="3229"/>
      </w:tblGrid>
      <w:tr w:rsidR="0059750F" w:rsidRPr="00F26E87" w14:paraId="2670945D"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470C4F12"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Criterion</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E4252A3"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"Excellent"</w:t>
            </w:r>
          </w:p>
          <w:p w14:paraId="1168FCAD" w14:textId="77777777" w:rsidR="0059750F" w:rsidRPr="00F26E87" w:rsidRDefault="0059750F" w:rsidP="00AD453D">
            <w:pPr>
              <w:widowControl/>
              <w:autoSpaceDE/>
              <w:autoSpaceDN/>
              <w:jc w:val="center"/>
              <w:textAlignment w:val="baseline"/>
              <w:rPr>
                <w:sz w:val="20"/>
                <w:szCs w:val="20"/>
                <w:lang w:val="en" w:eastAsia="ru-RU"/>
              </w:rPr>
            </w:pPr>
            <w:r>
              <w:rPr>
                <w:sz w:val="20"/>
                <w:szCs w:val="20"/>
                <w:lang w:val="en" w:eastAsia="ru-RU"/>
              </w:rPr>
              <w:t>30</w:t>
            </w:r>
            <w:r w:rsidRPr="00F26E87">
              <w:rPr>
                <w:sz w:val="20"/>
                <w:szCs w:val="20"/>
                <w:lang w:val="en" w:eastAsia="ru-RU"/>
              </w:rPr>
              <w:t>%</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03B23AF0"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"Good"</w:t>
            </w:r>
          </w:p>
          <w:p w14:paraId="678BC49B" w14:textId="77777777" w:rsidR="0059750F" w:rsidRPr="00F26E87" w:rsidRDefault="0059750F" w:rsidP="00AD453D">
            <w:pPr>
              <w:widowControl/>
              <w:autoSpaceDE/>
              <w:autoSpaceDN/>
              <w:jc w:val="center"/>
              <w:textAlignment w:val="baseline"/>
              <w:rPr>
                <w:sz w:val="20"/>
                <w:szCs w:val="20"/>
                <w:lang w:val="en" w:eastAsia="ru-RU"/>
              </w:rPr>
            </w:pPr>
            <w:r>
              <w:rPr>
                <w:sz w:val="20"/>
                <w:szCs w:val="20"/>
                <w:lang w:val="en" w:eastAsia="ru-RU"/>
              </w:rPr>
              <w:t>20-29</w:t>
            </w:r>
            <w:r w:rsidRPr="00F26E87">
              <w:rPr>
                <w:sz w:val="20"/>
                <w:szCs w:val="20"/>
                <w:lang w:val="en" w:eastAsia="ru-RU"/>
              </w:rPr>
              <w:t>%</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780249B8"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"Satisfactory"</w:t>
            </w:r>
          </w:p>
          <w:p w14:paraId="0AD308C4" w14:textId="77777777" w:rsidR="0059750F" w:rsidRPr="00F26E87" w:rsidRDefault="0059750F" w:rsidP="00AD453D">
            <w:pPr>
              <w:widowControl/>
              <w:autoSpaceDE/>
              <w:autoSpaceDN/>
              <w:jc w:val="center"/>
              <w:textAlignment w:val="baseline"/>
              <w:rPr>
                <w:sz w:val="20"/>
                <w:szCs w:val="20"/>
                <w:lang w:val="en" w:eastAsia="ru-RU"/>
              </w:rPr>
            </w:pPr>
            <w:r w:rsidRPr="00F26E87">
              <w:rPr>
                <w:sz w:val="20"/>
                <w:szCs w:val="20"/>
                <w:lang w:val="en" w:eastAsia="ru-RU"/>
              </w:rPr>
              <w:t>10-</w:t>
            </w:r>
            <w:r>
              <w:rPr>
                <w:sz w:val="20"/>
                <w:szCs w:val="20"/>
                <w:lang w:val="en" w:eastAsia="ru-RU"/>
              </w:rPr>
              <w:t>19</w:t>
            </w:r>
            <w:r w:rsidRPr="00F26E87">
              <w:rPr>
                <w:sz w:val="20"/>
                <w:szCs w:val="20"/>
                <w:lang w:val="en" w:eastAsia="ru-RU"/>
              </w:rPr>
              <w:t>%</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5D03F07D"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"Unsatisfactory"</w:t>
            </w:r>
          </w:p>
          <w:p w14:paraId="7B2DC878"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 </w:t>
            </w:r>
            <w:r w:rsidRPr="00F26E87">
              <w:rPr>
                <w:sz w:val="20"/>
                <w:szCs w:val="20"/>
                <w:lang w:val="en" w:eastAsia="ru-RU"/>
              </w:rPr>
              <w:t>0-</w:t>
            </w:r>
            <w:r>
              <w:rPr>
                <w:sz w:val="20"/>
                <w:szCs w:val="20"/>
                <w:lang w:val="en" w:eastAsia="ru-RU"/>
              </w:rPr>
              <w:t>9</w:t>
            </w:r>
            <w:r w:rsidRPr="00F26E87">
              <w:rPr>
                <w:sz w:val="20"/>
                <w:szCs w:val="20"/>
                <w:lang w:val="en" w:eastAsia="ru-RU"/>
              </w:rPr>
              <w:t>%</w:t>
            </w:r>
          </w:p>
        </w:tc>
      </w:tr>
      <w:tr w:rsidR="0059750F" w:rsidRPr="0059750F" w14:paraId="0D1D680B"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7F8757F"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Understanding Theories</w:t>
            </w:r>
            <w:r w:rsidRPr="00F26E87">
              <w:rPr>
                <w:sz w:val="20"/>
                <w:szCs w:val="20"/>
                <w:lang w:val="en" w:eastAsia="ru-RU"/>
              </w:rPr>
              <w:t> </w:t>
            </w:r>
          </w:p>
          <w:p w14:paraId="21C06E71"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and concepts of professional identity and professionalism of a teacher</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E59AEB4"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xml:space="preserve">Deep understanding of theories, concepts of professional identity and teacher professionalism. Relevant and relevant links (citations) to key sources </w:t>
            </w:r>
            <w:proofErr w:type="gramStart"/>
            <w:r w:rsidRPr="00F26E87">
              <w:rPr>
                <w:sz w:val="20"/>
                <w:szCs w:val="20"/>
                <w:lang w:val="en" w:eastAsia="ru-RU"/>
              </w:rPr>
              <w:t>are provided</w:t>
            </w:r>
            <w:proofErr w:type="gramEnd"/>
            <w:r w:rsidRPr="00F26E87">
              <w:rPr>
                <w:sz w:val="20"/>
                <w:szCs w:val="20"/>
                <w:lang w:val="en" w:eastAsia="ru-RU"/>
              </w:rPr>
              <w:t>. </w:t>
            </w:r>
          </w:p>
          <w:p w14:paraId="01901E70" w14:textId="77777777" w:rsidR="0059750F" w:rsidRPr="00F26E87" w:rsidRDefault="0059750F" w:rsidP="00AD453D">
            <w:pPr>
              <w:widowControl/>
              <w:autoSpaceDE/>
              <w:autoSpaceDN/>
              <w:textAlignment w:val="baseline"/>
              <w:rPr>
                <w:sz w:val="20"/>
                <w:szCs w:val="20"/>
                <w:lang w:val="en"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0EC69A9"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xml:space="preserve">Understanding theories, concepts of professional identity and teacher professionalism. Links (citations) to key sources </w:t>
            </w:r>
            <w:proofErr w:type="gramStart"/>
            <w:r w:rsidRPr="00F26E87">
              <w:rPr>
                <w:sz w:val="20"/>
                <w:szCs w:val="20"/>
                <w:lang w:val="en" w:eastAsia="ru-RU"/>
              </w:rPr>
              <w:t>are provided</w:t>
            </w:r>
            <w:proofErr w:type="gramEnd"/>
            <w:r w:rsidRPr="00F26E87">
              <w:rPr>
                <w:sz w:val="20"/>
                <w:szCs w:val="20"/>
                <w:lang w:val="en" w:eastAsia="ru-RU"/>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89E29F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xml:space="preserve">Limited understanding of theories, concepts of professional identity and teacher professionalism. Limited references (citations) to key sources </w:t>
            </w:r>
            <w:proofErr w:type="gramStart"/>
            <w:r w:rsidRPr="00F26E87">
              <w:rPr>
                <w:sz w:val="20"/>
                <w:szCs w:val="20"/>
                <w:lang w:val="en" w:eastAsia="ru-RU"/>
              </w:rPr>
              <w:t>are provided</w:t>
            </w:r>
            <w:proofErr w:type="gramEnd"/>
            <w:r w:rsidRPr="00F26E87">
              <w:rPr>
                <w:sz w:val="20"/>
                <w:szCs w:val="20"/>
                <w:lang w:val="en" w:eastAsia="ru-RU"/>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6BE0A6B"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Superficial understanding / lack of understanding of theories, concepts of professional identity and professionalism of the teacher. </w:t>
            </w:r>
          </w:p>
          <w:p w14:paraId="03A286E3"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xml:space="preserve">Relevant references (citations) to key sources </w:t>
            </w:r>
            <w:proofErr w:type="gramStart"/>
            <w:r w:rsidRPr="00F26E87">
              <w:rPr>
                <w:sz w:val="20"/>
                <w:szCs w:val="20"/>
                <w:lang w:val="en" w:eastAsia="ru-RU"/>
              </w:rPr>
              <w:t>are not provided</w:t>
            </w:r>
            <w:proofErr w:type="gramEnd"/>
            <w:r w:rsidRPr="00F26E87">
              <w:rPr>
                <w:sz w:val="20"/>
                <w:szCs w:val="20"/>
                <w:lang w:val="en" w:eastAsia="ru-RU"/>
              </w:rPr>
              <w:t>. </w:t>
            </w:r>
          </w:p>
        </w:tc>
      </w:tr>
      <w:tr w:rsidR="0059750F" w:rsidRPr="00F26E87" w14:paraId="4705D319"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C2D1C9A"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Awareness of key issues of professional identity and professionalism of teachers in Kazakhstan</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9AF1909"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Links well the key concepts of professional identity and teacher professionalism with the context of Kazakhstan. Excellent substantiation of arguments with evidence from empirical research (for example, based on interviews or statistical analysis).</w:t>
            </w:r>
          </w:p>
          <w:p w14:paraId="3D6046FC"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1900DC9"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Links the concepts of professional identity and teacher professionalism with the context of Kazakhstan. Supports arguments with evidence from empirical research.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E6DA27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Limited connection of the concepts of professional identity and professionalism of teachers with the context of Kazakhstan. Limited use of evidence from empirical research.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EFFD11B"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There is little or no connection between the concepts of a teacher's professional identity and the context of Kazakhstan. Little or no use of empirical research. </w:t>
            </w:r>
          </w:p>
        </w:tc>
      </w:tr>
      <w:tr w:rsidR="0059750F" w:rsidRPr="0059750F" w14:paraId="24C9BC90"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5803B33"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Policy proposal or practical recommendations/suggestions</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6BFA8D"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Offers sound policy and/or practical recommendations, proposals for improving the professional identity and professionalism of teachers in Kazakhstan. </w:t>
            </w:r>
          </w:p>
          <w:p w14:paraId="4077EA0F" w14:textId="77777777" w:rsidR="0059750F" w:rsidRPr="00F26E87" w:rsidRDefault="0059750F" w:rsidP="00AD453D">
            <w:pPr>
              <w:widowControl/>
              <w:autoSpaceDE/>
              <w:autoSpaceDN/>
              <w:textAlignment w:val="baseline"/>
              <w:rPr>
                <w:sz w:val="20"/>
                <w:szCs w:val="20"/>
                <w:lang w:val="en"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35B1E6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Offers some policy and/or practical recommendations, proposals for enhancing the professional identity and professionalism of teachers in Kazakhstan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9AB721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Limited policy and practical recommendations. Recommendations are non-essential, not based on rigorous analysis, and are shallow.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145FB61"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Little or no policy and practice advice, or advice of very low quality. </w:t>
            </w:r>
          </w:p>
        </w:tc>
      </w:tr>
      <w:tr w:rsidR="0059750F" w:rsidRPr="0059750F" w14:paraId="64E4D437" w14:textId="77777777" w:rsidTr="00AD453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A53B1C2"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Letter,</w:t>
            </w:r>
            <w:r w:rsidRPr="00F26E87">
              <w:rPr>
                <w:sz w:val="20"/>
                <w:szCs w:val="20"/>
                <w:lang w:val="en" w:eastAsia="ru-RU"/>
              </w:rPr>
              <w:t>  </w:t>
            </w:r>
          </w:p>
          <w:p w14:paraId="27D74A53"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APA style</w:t>
            </w:r>
            <w:r w:rsidRPr="00F26E87">
              <w:rPr>
                <w:sz w:val="20"/>
                <w:szCs w:val="20"/>
                <w:lang w:val="en"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4B2CB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The writing demonstrates clarity, conciseness and correctness. Strictly follows the APA style.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4003FA7"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xml:space="preserve">The letter demonstrates clarity, conciseness and correctness. </w:t>
            </w:r>
            <w:proofErr w:type="gramStart"/>
            <w:r w:rsidRPr="00F26E87">
              <w:rPr>
                <w:sz w:val="20"/>
                <w:szCs w:val="20"/>
                <w:lang w:val="en" w:eastAsia="ru-RU"/>
              </w:rPr>
              <w:t>Basically follows</w:t>
            </w:r>
            <w:proofErr w:type="gramEnd"/>
            <w:r w:rsidRPr="00F26E87">
              <w:rPr>
                <w:sz w:val="20"/>
                <w:szCs w:val="20"/>
                <w:lang w:val="en" w:eastAsia="ru-RU"/>
              </w:rPr>
              <w:t xml:space="preserve"> the APA style. </w:t>
            </w:r>
          </w:p>
          <w:p w14:paraId="3896C036" w14:textId="77777777" w:rsidR="0059750F" w:rsidRPr="00F26E87" w:rsidRDefault="0059750F" w:rsidP="00AD453D">
            <w:pPr>
              <w:widowControl/>
              <w:autoSpaceDE/>
              <w:autoSpaceDN/>
              <w:textAlignment w:val="baseline"/>
              <w:rPr>
                <w:sz w:val="20"/>
                <w:szCs w:val="20"/>
                <w:lang w:val="en" w:eastAsia="ru-RU"/>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A58A998"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The letter has some key errors and clarity needs to be improved. There are mistakes in following the APA style.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66ED4C2"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xml:space="preserve">The writing is </w:t>
            </w:r>
            <w:proofErr w:type="gramStart"/>
            <w:r w:rsidRPr="00F26E87">
              <w:rPr>
                <w:sz w:val="20"/>
                <w:szCs w:val="20"/>
                <w:lang w:val="en" w:eastAsia="ru-RU"/>
              </w:rPr>
              <w:t>unclear,</w:t>
            </w:r>
            <w:proofErr w:type="gramEnd"/>
            <w:r w:rsidRPr="00F26E87">
              <w:rPr>
                <w:sz w:val="20"/>
                <w:szCs w:val="20"/>
                <w:lang w:val="en" w:eastAsia="ru-RU"/>
              </w:rPr>
              <w:t xml:space="preserve"> it is difficult to follow the content. </w:t>
            </w:r>
            <w:proofErr w:type="gramStart"/>
            <w:r w:rsidRPr="00F26E87">
              <w:rPr>
                <w:sz w:val="20"/>
                <w:szCs w:val="20"/>
                <w:lang w:val="en" w:eastAsia="ru-RU"/>
              </w:rPr>
              <w:t>Lots of</w:t>
            </w:r>
            <w:proofErr w:type="gramEnd"/>
            <w:r w:rsidRPr="00F26E87">
              <w:rPr>
                <w:sz w:val="20"/>
                <w:szCs w:val="20"/>
                <w:lang w:val="en" w:eastAsia="ru-RU"/>
              </w:rPr>
              <w:t xml:space="preserve"> mistakes in following the APA style. </w:t>
            </w:r>
          </w:p>
        </w:tc>
      </w:tr>
    </w:tbl>
    <w:p w14:paraId="39AE3598" w14:textId="77777777" w:rsidR="0059750F" w:rsidRPr="00F26E87" w:rsidRDefault="0059750F" w:rsidP="0059750F">
      <w:pPr>
        <w:widowControl/>
        <w:autoSpaceDE/>
        <w:autoSpaceDN/>
        <w:jc w:val="both"/>
        <w:textAlignment w:val="baseline"/>
        <w:rPr>
          <w:sz w:val="20"/>
          <w:szCs w:val="20"/>
          <w:lang w:val="en" w:eastAsia="ru-RU"/>
        </w:rPr>
      </w:pPr>
    </w:p>
    <w:p w14:paraId="6B4AEC78" w14:textId="2C2B0227" w:rsidR="0059750F" w:rsidRPr="00F26E87" w:rsidRDefault="0059750F" w:rsidP="0059750F">
      <w:pPr>
        <w:widowControl/>
        <w:autoSpaceDE/>
        <w:autoSpaceDN/>
        <w:jc w:val="both"/>
        <w:textAlignment w:val="baseline"/>
        <w:rPr>
          <w:sz w:val="20"/>
          <w:szCs w:val="20"/>
          <w:lang w:val="en" w:eastAsia="ru-RU"/>
        </w:rPr>
      </w:pPr>
      <w:r w:rsidRPr="00F26E87">
        <w:rPr>
          <w:sz w:val="20"/>
          <w:szCs w:val="20"/>
          <w:lang w:val="en" w:eastAsia="ru-RU"/>
        </w:rPr>
        <w:t>   </w:t>
      </w:r>
      <w:r w:rsidRPr="00F26E87">
        <w:rPr>
          <w:b/>
          <w:bCs/>
          <w:sz w:val="20"/>
          <w:szCs w:val="20"/>
          <w:lang w:val="en" w:eastAsia="ru-RU"/>
        </w:rPr>
        <w:t xml:space="preserve">Example 2. </w:t>
      </w:r>
      <w:r>
        <w:rPr>
          <w:b/>
          <w:bCs/>
          <w:sz w:val="20"/>
          <w:szCs w:val="20"/>
          <w:lang w:val="en-US" w:eastAsia="ru-RU"/>
        </w:rPr>
        <w:t>The</w:t>
      </w:r>
      <w:r w:rsidRPr="00F26E87">
        <w:rPr>
          <w:b/>
          <w:bCs/>
          <w:sz w:val="20"/>
          <w:szCs w:val="20"/>
          <w:lang w:val="en" w:eastAsia="ru-RU"/>
        </w:rPr>
        <w:t xml:space="preserve"> presentation "</w:t>
      </w:r>
      <w:r>
        <w:rPr>
          <w:b/>
          <w:bCs/>
          <w:sz w:val="20"/>
          <w:szCs w:val="20"/>
          <w:lang w:val="en" w:eastAsia="ru-RU"/>
        </w:rPr>
        <w:t>TASKS</w:t>
      </w:r>
      <w:r w:rsidRPr="00F26E87">
        <w:rPr>
          <w:b/>
          <w:bCs/>
          <w:sz w:val="20"/>
          <w:szCs w:val="20"/>
          <w:lang w:val="en" w:eastAsia="ru-RU"/>
        </w:rPr>
        <w:t>" (</w:t>
      </w:r>
      <w:r>
        <w:rPr>
          <w:b/>
          <w:bCs/>
          <w:sz w:val="20"/>
          <w:szCs w:val="20"/>
          <w:lang w:val="en" w:eastAsia="ru-RU"/>
        </w:rPr>
        <w:t>40% of 100</w:t>
      </w:r>
      <w:proofErr w:type="gramStart"/>
      <w:r>
        <w:rPr>
          <w:b/>
          <w:bCs/>
          <w:sz w:val="20"/>
          <w:szCs w:val="20"/>
          <w:lang w:val="en" w:eastAsia="ru-RU"/>
        </w:rPr>
        <w:t xml:space="preserve">% </w:t>
      </w:r>
      <w:r w:rsidRPr="00F26E87">
        <w:rPr>
          <w:b/>
          <w:bCs/>
          <w:sz w:val="20"/>
          <w:szCs w:val="20"/>
          <w:lang w:val="en" w:eastAsia="ru-RU"/>
        </w:rPr>
        <w:t>)</w:t>
      </w:r>
      <w:proofErr w:type="gramEnd"/>
      <w:r w:rsidRPr="00F26E87">
        <w:rPr>
          <w:sz w:val="20"/>
          <w:szCs w:val="20"/>
          <w:lang w:val="en" w:eastAsia="ru-RU"/>
        </w:rPr>
        <w:t> </w:t>
      </w:r>
    </w:p>
    <w:p w14:paraId="345EB925" w14:textId="77777777" w:rsidR="0059750F" w:rsidRPr="00F26E87" w:rsidRDefault="0059750F" w:rsidP="0059750F">
      <w:pPr>
        <w:widowControl/>
        <w:autoSpaceDE/>
        <w:autoSpaceDN/>
        <w:jc w:val="both"/>
        <w:textAlignment w:val="baseline"/>
        <w:rPr>
          <w:sz w:val="20"/>
          <w:szCs w:val="20"/>
          <w:lang w:val="en" w:eastAsia="ru-RU"/>
        </w:rPr>
      </w:pPr>
      <w:r w:rsidRPr="00F26E87">
        <w:rPr>
          <w:b/>
          <w:bCs/>
          <w:sz w:val="20"/>
          <w:szCs w:val="20"/>
          <w:lang w:val="en" w:eastAsia="ru-RU"/>
        </w:rPr>
        <w:t> </w:t>
      </w:r>
      <w:r w:rsidRPr="00F26E87">
        <w:rPr>
          <w:sz w:val="20"/>
          <w:szCs w:val="20"/>
          <w:lang w:val="en"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59750F" w:rsidRPr="00F26E87" w14:paraId="212C3777"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30F19C88"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Criterion</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400EC9F3"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"Excellent"</w:t>
            </w:r>
            <w:r w:rsidRPr="00F26E87">
              <w:rPr>
                <w:sz w:val="20"/>
                <w:szCs w:val="20"/>
                <w:lang w:val="en" w:eastAsia="ru-RU"/>
              </w:rPr>
              <w:t> </w:t>
            </w:r>
          </w:p>
          <w:p w14:paraId="12664021" w14:textId="77777777" w:rsidR="0059750F" w:rsidRPr="00F26E87" w:rsidRDefault="0059750F" w:rsidP="00AD453D">
            <w:pPr>
              <w:widowControl/>
              <w:autoSpaceDE/>
              <w:autoSpaceDN/>
              <w:jc w:val="center"/>
              <w:textAlignment w:val="baseline"/>
              <w:rPr>
                <w:sz w:val="20"/>
                <w:szCs w:val="20"/>
                <w:lang w:val="en" w:eastAsia="ru-RU"/>
              </w:rPr>
            </w:pPr>
            <w:r>
              <w:rPr>
                <w:sz w:val="20"/>
                <w:szCs w:val="20"/>
                <w:lang w:val="en" w:eastAsia="ru-RU"/>
              </w:rPr>
              <w:t>40</w:t>
            </w:r>
            <w:r w:rsidRPr="00F26E87">
              <w:rPr>
                <w:sz w:val="20"/>
                <w:szCs w:val="20"/>
                <w:lang w:val="en" w:eastAsia="ru-RU"/>
              </w:rPr>
              <w:t>%</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77B6E516"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"Good"</w:t>
            </w:r>
            <w:r w:rsidRPr="00F26E87">
              <w:rPr>
                <w:sz w:val="20"/>
                <w:szCs w:val="20"/>
                <w:lang w:val="en" w:eastAsia="ru-RU"/>
              </w:rPr>
              <w:t> </w:t>
            </w:r>
          </w:p>
          <w:p w14:paraId="3E7F788D" w14:textId="77777777" w:rsidR="0059750F" w:rsidRPr="00F26E87" w:rsidRDefault="0059750F" w:rsidP="00AD453D">
            <w:pPr>
              <w:widowControl/>
              <w:autoSpaceDE/>
              <w:autoSpaceDN/>
              <w:jc w:val="center"/>
              <w:textAlignment w:val="baseline"/>
              <w:rPr>
                <w:sz w:val="20"/>
                <w:szCs w:val="20"/>
                <w:lang w:val="en" w:eastAsia="ru-RU"/>
              </w:rPr>
            </w:pPr>
            <w:r w:rsidRPr="00F26E87">
              <w:rPr>
                <w:sz w:val="20"/>
                <w:szCs w:val="20"/>
                <w:lang w:val="en" w:eastAsia="ru-RU"/>
              </w:rPr>
              <w:t>2</w:t>
            </w:r>
            <w:r>
              <w:rPr>
                <w:sz w:val="20"/>
                <w:szCs w:val="20"/>
                <w:lang w:val="en" w:eastAsia="ru-RU"/>
              </w:rPr>
              <w:t>0</w:t>
            </w:r>
            <w:r w:rsidRPr="00F26E87">
              <w:rPr>
                <w:sz w:val="20"/>
                <w:szCs w:val="20"/>
                <w:lang w:val="en" w:eastAsia="ru-RU"/>
              </w:rPr>
              <w:t>-</w:t>
            </w:r>
            <w:r>
              <w:rPr>
                <w:sz w:val="20"/>
                <w:szCs w:val="20"/>
                <w:lang w:val="en" w:eastAsia="ru-RU"/>
              </w:rPr>
              <w:t>39</w:t>
            </w:r>
            <w:r w:rsidRPr="00F26E87">
              <w:rPr>
                <w:sz w:val="20"/>
                <w:szCs w:val="20"/>
                <w:lang w:val="en" w:eastAsia="ru-RU"/>
              </w:rPr>
              <w:t>%</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3B4080EE"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"Satisfactory"</w:t>
            </w:r>
            <w:r w:rsidRPr="00F26E87">
              <w:rPr>
                <w:sz w:val="20"/>
                <w:szCs w:val="20"/>
                <w:lang w:val="en" w:eastAsia="ru-RU"/>
              </w:rPr>
              <w:t> </w:t>
            </w:r>
          </w:p>
          <w:p w14:paraId="349EFDC8" w14:textId="77777777" w:rsidR="0059750F" w:rsidRPr="00F26E87" w:rsidRDefault="0059750F" w:rsidP="00AD453D">
            <w:pPr>
              <w:widowControl/>
              <w:autoSpaceDE/>
              <w:autoSpaceDN/>
              <w:jc w:val="center"/>
              <w:textAlignment w:val="baseline"/>
              <w:rPr>
                <w:sz w:val="20"/>
                <w:szCs w:val="20"/>
                <w:lang w:val="en" w:eastAsia="ru-RU"/>
              </w:rPr>
            </w:pPr>
            <w:r w:rsidRPr="00F26E87">
              <w:rPr>
                <w:sz w:val="20"/>
                <w:szCs w:val="20"/>
                <w:lang w:val="en" w:eastAsia="ru-RU"/>
              </w:rPr>
              <w:t>1</w:t>
            </w:r>
            <w:r>
              <w:rPr>
                <w:sz w:val="20"/>
                <w:szCs w:val="20"/>
                <w:lang w:val="en" w:eastAsia="ru-RU"/>
              </w:rPr>
              <w:t>0</w:t>
            </w:r>
            <w:r w:rsidRPr="00F26E87">
              <w:rPr>
                <w:sz w:val="20"/>
                <w:szCs w:val="20"/>
                <w:lang w:val="en" w:eastAsia="ru-RU"/>
              </w:rPr>
              <w:t>-</w:t>
            </w:r>
            <w:r>
              <w:rPr>
                <w:sz w:val="20"/>
                <w:szCs w:val="20"/>
                <w:lang w:val="en" w:eastAsia="ru-RU"/>
              </w:rPr>
              <w:t>19</w:t>
            </w:r>
            <w:r w:rsidRPr="00F26E87">
              <w:rPr>
                <w:sz w:val="20"/>
                <w:szCs w:val="20"/>
                <w:lang w:val="en" w:eastAsia="ru-RU"/>
              </w:rPr>
              <w:t>%</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527ABAE5" w14:textId="77777777" w:rsidR="0059750F" w:rsidRPr="00F26E87" w:rsidRDefault="0059750F" w:rsidP="00AD453D">
            <w:pPr>
              <w:widowControl/>
              <w:autoSpaceDE/>
              <w:autoSpaceDN/>
              <w:jc w:val="center"/>
              <w:textAlignment w:val="baseline"/>
              <w:rPr>
                <w:sz w:val="20"/>
                <w:szCs w:val="20"/>
                <w:lang w:val="en" w:eastAsia="ru-RU"/>
              </w:rPr>
            </w:pPr>
            <w:r w:rsidRPr="00F26E87">
              <w:rPr>
                <w:b/>
                <w:bCs/>
                <w:sz w:val="20"/>
                <w:szCs w:val="20"/>
                <w:lang w:val="en" w:eastAsia="ru-RU"/>
              </w:rPr>
              <w:t>"Unsatisfactory"</w:t>
            </w:r>
            <w:r w:rsidRPr="00F26E87">
              <w:rPr>
                <w:sz w:val="20"/>
                <w:szCs w:val="20"/>
                <w:lang w:val="en" w:eastAsia="ru-RU"/>
              </w:rPr>
              <w:t> </w:t>
            </w:r>
          </w:p>
          <w:p w14:paraId="4960C9D8" w14:textId="77777777" w:rsidR="0059750F" w:rsidRPr="00F26E87" w:rsidRDefault="0059750F" w:rsidP="00AD453D">
            <w:pPr>
              <w:widowControl/>
              <w:autoSpaceDE/>
              <w:autoSpaceDN/>
              <w:jc w:val="center"/>
              <w:textAlignment w:val="baseline"/>
              <w:rPr>
                <w:sz w:val="20"/>
                <w:szCs w:val="20"/>
                <w:lang w:val="en" w:eastAsia="ru-RU"/>
              </w:rPr>
            </w:pPr>
            <w:r w:rsidRPr="00F26E87">
              <w:rPr>
                <w:sz w:val="20"/>
                <w:szCs w:val="20"/>
                <w:lang w:val="en" w:eastAsia="ru-RU"/>
              </w:rPr>
              <w:t xml:space="preserve">0 – </w:t>
            </w:r>
            <w:r>
              <w:rPr>
                <w:sz w:val="20"/>
                <w:szCs w:val="20"/>
                <w:lang w:val="en" w:eastAsia="ru-RU"/>
              </w:rPr>
              <w:t>9</w:t>
            </w:r>
            <w:r w:rsidRPr="00F26E87">
              <w:rPr>
                <w:sz w:val="20"/>
                <w:szCs w:val="20"/>
                <w:lang w:val="en" w:eastAsia="ru-RU"/>
              </w:rPr>
              <w:t>%</w:t>
            </w:r>
          </w:p>
        </w:tc>
      </w:tr>
      <w:tr w:rsidR="0059750F" w:rsidRPr="0059750F" w14:paraId="28ADA8EA"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589B76"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Understanding theories and concepts of the professional identity of the teacher and the teaching profession</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A50BF6E"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Deep understanding of theories, concepts of the professional identity of the teacher and the teaching profession.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6CCB654"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Understanding theories, concepts of the professional identity of the teacher and the teaching profession.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67B866A"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Limited understanding of theories, concepts of the professional identity of the teacher and the teaching profession.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BE05871"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Superficial understanding / lack of understanding of theories, concepts of the professional identity of the teacher and the teaching profession. </w:t>
            </w:r>
          </w:p>
        </w:tc>
      </w:tr>
      <w:tr w:rsidR="0059750F" w:rsidRPr="00F26E87" w14:paraId="5F659E9B"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935E5E3"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Awareness of key issues of the professional identity of the teacher and the teaching profession in Kazakhstan</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3C0F6E1"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 </w:t>
            </w:r>
          </w:p>
          <w:p w14:paraId="6CCBDF2A" w14:textId="77777777" w:rsidR="0059750F" w:rsidRPr="00F26E87" w:rsidRDefault="0059750F" w:rsidP="00AD453D">
            <w:pPr>
              <w:widowControl/>
              <w:autoSpaceDE/>
              <w:autoSpaceDN/>
              <w:textAlignment w:val="baseline"/>
              <w:rPr>
                <w:sz w:val="20"/>
                <w:szCs w:val="20"/>
                <w:lang w:val="en"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43D4EC2"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 xml:space="preserve">There is a connection between the concepts of professional identity of a teacher and the teaching profession with the context of Kazakhstan. The arguments </w:t>
            </w:r>
            <w:proofErr w:type="gramStart"/>
            <w:r w:rsidRPr="00F26E87">
              <w:rPr>
                <w:sz w:val="20"/>
                <w:szCs w:val="20"/>
                <w:lang w:val="en" w:eastAsia="ru-RU"/>
              </w:rPr>
              <w:t>are backed</w:t>
            </w:r>
            <w:proofErr w:type="gramEnd"/>
            <w:r w:rsidRPr="00F26E87">
              <w:rPr>
                <w:sz w:val="20"/>
                <w:szCs w:val="20"/>
                <w:lang w:val="en" w:eastAsia="ru-RU"/>
              </w:rPr>
              <w:t xml:space="preserve"> by evidence from empirical research.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F035619"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Limited correlation of the professional identity of the teacher and the concepts of the teaching profession with the context of Kazakhstan. Limited use of evidence from empirical research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E0ACCF4"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Insignificant connection / lack of connection between the concepts of the teacher's professional identity and the context of Kazakhstan. Little or no empirical research is used. </w:t>
            </w:r>
          </w:p>
        </w:tc>
      </w:tr>
      <w:tr w:rsidR="0059750F" w:rsidRPr="0059750F" w14:paraId="5BFBABCF"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88284B6"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Pilot Study</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22A233E"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Excellent use of the results of pilot studies (interviews or surveys) in the presentation </w:t>
            </w:r>
          </w:p>
          <w:p w14:paraId="4596D54B" w14:textId="77777777" w:rsidR="0059750F" w:rsidRPr="00F26E87" w:rsidRDefault="0059750F" w:rsidP="00AD453D">
            <w:pPr>
              <w:widowControl/>
              <w:autoSpaceDE/>
              <w:autoSpaceDN/>
              <w:textAlignment w:val="baseline"/>
              <w:rPr>
                <w:sz w:val="20"/>
                <w:szCs w:val="20"/>
                <w:lang w:val="en"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6817AE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Good use of the results of pilot studies (interviews or surveys) in the presentation.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055F0B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Satisfactory use of the results of pilot studies (interviews or surveys) in the presentation.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C01CBFE"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Poor use of the results of pilot studies (interviews or surveys) in the presentation. </w:t>
            </w:r>
          </w:p>
        </w:tc>
      </w:tr>
      <w:tr w:rsidR="0059750F" w:rsidRPr="0059750F" w14:paraId="67CD0182"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0FB0A8D"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Suggestion of policy or practical recommendations/suggestions</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9D0A1B6"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Offers very good policy and/or practical advice or suggestions for improving the professional identity and teaching profession in Kazakhstan.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3D87877"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Offers some policy and/or practical recommendations or suggestions for improving the professional identity and teaching profession in Kazakhstan.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29253A8"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Limited policy and practical recommendations. Recommendations are non-essential, not based on rigorous analysis, and are shallow.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2A0398F"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Little or no policy and practice advice, or advice of very low quality. </w:t>
            </w:r>
          </w:p>
        </w:tc>
      </w:tr>
      <w:tr w:rsidR="0059750F" w:rsidRPr="0059750F" w14:paraId="579ECE21" w14:textId="77777777" w:rsidTr="00AD453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EBFBAE8"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Presentation,</w:t>
            </w:r>
            <w:r w:rsidRPr="00F26E87">
              <w:rPr>
                <w:sz w:val="20"/>
                <w:szCs w:val="20"/>
                <w:lang w:val="en" w:eastAsia="ru-RU"/>
              </w:rPr>
              <w:t> </w:t>
            </w:r>
          </w:p>
          <w:p w14:paraId="5C723896" w14:textId="77777777" w:rsidR="0059750F" w:rsidRPr="00F26E87" w:rsidRDefault="0059750F" w:rsidP="00AD453D">
            <w:pPr>
              <w:widowControl/>
              <w:autoSpaceDE/>
              <w:autoSpaceDN/>
              <w:textAlignment w:val="baseline"/>
              <w:rPr>
                <w:sz w:val="20"/>
                <w:szCs w:val="20"/>
                <w:lang w:val="en" w:eastAsia="ru-RU"/>
              </w:rPr>
            </w:pPr>
            <w:r w:rsidRPr="00F26E87">
              <w:rPr>
                <w:b/>
                <w:bCs/>
                <w:sz w:val="20"/>
                <w:szCs w:val="20"/>
                <w:lang w:val="en" w:eastAsia="ru-RU"/>
              </w:rPr>
              <w:t>teamwork</w:t>
            </w:r>
            <w:r w:rsidRPr="00F26E87">
              <w:rPr>
                <w:sz w:val="20"/>
                <w:szCs w:val="20"/>
                <w:lang w:val="en"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4F1B852"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Excellent, attractive presentation, excellent quality of visuals, slides, materials, excellent teamwork.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838F5DB"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Good engagement, good quality visuals, slides or other materials, good teamwork.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C3CCB1E"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Satisfactory level of involvement, satisfactory quality of materials, satisfactory level of teamwork.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34921B3" w14:textId="77777777" w:rsidR="0059750F" w:rsidRPr="00F26E87" w:rsidRDefault="0059750F" w:rsidP="00AD453D">
            <w:pPr>
              <w:widowControl/>
              <w:autoSpaceDE/>
              <w:autoSpaceDN/>
              <w:textAlignment w:val="baseline"/>
              <w:rPr>
                <w:sz w:val="20"/>
                <w:szCs w:val="20"/>
                <w:lang w:val="en" w:eastAsia="ru-RU"/>
              </w:rPr>
            </w:pPr>
            <w:r w:rsidRPr="00F26E87">
              <w:rPr>
                <w:sz w:val="20"/>
                <w:szCs w:val="20"/>
                <w:lang w:val="en" w:eastAsia="ru-RU"/>
              </w:rPr>
              <w:t>Low engagement, low quality content, poor teamwork. </w:t>
            </w:r>
          </w:p>
        </w:tc>
      </w:tr>
    </w:tbl>
    <w:p w14:paraId="0256BCCE" w14:textId="77777777" w:rsidR="0059750F" w:rsidRPr="00F26E87" w:rsidRDefault="0059750F" w:rsidP="0059750F">
      <w:pPr>
        <w:widowControl/>
        <w:autoSpaceDE/>
        <w:autoSpaceDN/>
        <w:rPr>
          <w:sz w:val="20"/>
          <w:szCs w:val="20"/>
          <w:lang w:val="en"/>
        </w:rPr>
      </w:pPr>
    </w:p>
    <w:p w14:paraId="5495E521" w14:textId="77777777" w:rsidR="0059750F" w:rsidRPr="00F26E87" w:rsidRDefault="0059750F" w:rsidP="0059750F">
      <w:pPr>
        <w:widowControl/>
        <w:autoSpaceDE/>
        <w:autoSpaceDN/>
        <w:rPr>
          <w:sz w:val="20"/>
          <w:szCs w:val="20"/>
          <w:lang w:val="en"/>
        </w:rPr>
      </w:pPr>
    </w:p>
    <w:p w14:paraId="158408F9" w14:textId="77777777" w:rsidR="0059750F" w:rsidRPr="00F26E87" w:rsidRDefault="0059750F" w:rsidP="0059750F">
      <w:pPr>
        <w:rPr>
          <w:sz w:val="24"/>
          <w:lang w:val="en"/>
        </w:rPr>
      </w:pPr>
    </w:p>
    <w:p w14:paraId="4F5F37B2" w14:textId="77777777" w:rsidR="0059750F" w:rsidRPr="0059750F" w:rsidRDefault="0059750F" w:rsidP="0068442E">
      <w:pPr>
        <w:rPr>
          <w:sz w:val="24"/>
          <w:lang w:val="en"/>
        </w:rPr>
      </w:pPr>
    </w:p>
    <w:sectPr w:rsidR="0059750F" w:rsidRPr="0059750F" w:rsidSect="0059750F">
      <w:footerReference w:type="default" r:id="rId7"/>
      <w:pgSz w:w="16850" w:h="11920" w:orient="landscape"/>
      <w:pgMar w:top="740" w:right="1220" w:bottom="920" w:left="1060" w:header="0" w:footer="10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FE456" w14:textId="77777777" w:rsidR="005C48C8" w:rsidRDefault="005C48C8">
      <w:r>
        <w:separator/>
      </w:r>
    </w:p>
  </w:endnote>
  <w:endnote w:type="continuationSeparator" w:id="0">
    <w:p w14:paraId="1C8CB826" w14:textId="77777777" w:rsidR="005C48C8" w:rsidRDefault="005C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0CE6" w14:textId="77777777" w:rsidR="0072786E" w:rsidRDefault="004C4EF1">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46299173" wp14:editId="43BDC7F0">
              <wp:simplePos x="0" y="0"/>
              <wp:positionH relativeFrom="page">
                <wp:posOffset>3943985</wp:posOffset>
              </wp:positionH>
              <wp:positionV relativeFrom="page">
                <wp:posOffset>9904095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C0FE3" w14:textId="77777777" w:rsidR="0072786E" w:rsidRDefault="00FF5017">
                          <w:pPr>
                            <w:spacing w:before="11"/>
                            <w:ind w:left="60"/>
                          </w:pPr>
                          <w:r>
                            <w:fldChar w:fldCharType="begin"/>
                          </w:r>
                          <w:r>
                            <w:instrText xml:space="preserve"> PAGE </w:instrText>
                          </w:r>
                          <w:r>
                            <w:fldChar w:fldCharType="separate"/>
                          </w:r>
                          <w:r w:rsidR="00041E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99173" id="_x0000_t202" coordsize="21600,21600" o:spt="202" path="m,l,21600r21600,l21600,xe">
              <v:stroke joinstyle="miter"/>
              <v:path gradientshapeok="t" o:connecttype="rect"/>
            </v:shapetype>
            <v:shape id="Text Box 1" o:spid="_x0000_s1026" type="#_x0000_t202" style="position:absolute;margin-left:310.55pt;margin-top:779.8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" filled="f" stroked="f">
              <v:textbox inset="0,0,0,0">
                <w:txbxContent>
                  <w:p w14:paraId="62AC0FE3" w14:textId="77777777" w:rsidR="0072786E" w:rsidRDefault="00FF5017">
                    <w:pPr>
                      <w:spacing w:before="11"/>
                      <w:ind w:left="60"/>
                    </w:pPr>
                    <w:r>
                      <w:fldChar w:fldCharType="begin"/>
                    </w:r>
                    <w:r>
                      <w:instrText xml:space="preserve"> PAGE </w:instrText>
                    </w:r>
                    <w:r>
                      <w:fldChar w:fldCharType="separate"/>
                    </w:r>
                    <w:r w:rsidR="00041E96">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9AEAC" w14:textId="77777777" w:rsidR="005C48C8" w:rsidRDefault="005C48C8">
      <w:r>
        <w:separator/>
      </w:r>
    </w:p>
  </w:footnote>
  <w:footnote w:type="continuationSeparator" w:id="0">
    <w:p w14:paraId="4BFB33DB" w14:textId="77777777" w:rsidR="005C48C8" w:rsidRDefault="005C4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37E62"/>
    <w:multiLevelType w:val="hybridMultilevel"/>
    <w:tmpl w:val="DC2E8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F56DA"/>
    <w:multiLevelType w:val="hybridMultilevel"/>
    <w:tmpl w:val="7B84EE2A"/>
    <w:lvl w:ilvl="0" w:tplc="5C8E114E">
      <w:start w:val="1"/>
      <w:numFmt w:val="decimal"/>
      <w:lvlText w:val="%1."/>
      <w:lvlJc w:val="left"/>
      <w:pPr>
        <w:ind w:left="781" w:hanging="284"/>
        <w:jc w:val="right"/>
      </w:pPr>
      <w:rPr>
        <w:rFonts w:ascii="Times New Roman" w:eastAsia="Times New Roman" w:hAnsi="Times New Roman" w:cs="Times New Roman" w:hint="default"/>
        <w:spacing w:val="-17"/>
        <w:w w:val="99"/>
        <w:sz w:val="24"/>
        <w:szCs w:val="24"/>
        <w:lang w:val="ru-RU" w:eastAsia="en-US" w:bidi="ar-SA"/>
      </w:rPr>
    </w:lvl>
    <w:lvl w:ilvl="1" w:tplc="45A6844E">
      <w:numFmt w:val="bullet"/>
      <w:lvlText w:val=""/>
      <w:lvlJc w:val="left"/>
      <w:pPr>
        <w:ind w:left="1208" w:hanging="360"/>
      </w:pPr>
      <w:rPr>
        <w:rFonts w:ascii="Symbol" w:eastAsia="Symbol" w:hAnsi="Symbol" w:cs="Symbol" w:hint="default"/>
        <w:w w:val="100"/>
        <w:sz w:val="24"/>
        <w:szCs w:val="24"/>
        <w:lang w:val="ru-RU" w:eastAsia="en-US" w:bidi="ar-SA"/>
      </w:rPr>
    </w:lvl>
    <w:lvl w:ilvl="2" w:tplc="47D879C2">
      <w:numFmt w:val="bullet"/>
      <w:lvlText w:val="•"/>
      <w:lvlJc w:val="left"/>
      <w:pPr>
        <w:ind w:left="2205" w:hanging="360"/>
      </w:pPr>
      <w:rPr>
        <w:rFonts w:hint="default"/>
        <w:lang w:val="ru-RU" w:eastAsia="en-US" w:bidi="ar-SA"/>
      </w:rPr>
    </w:lvl>
    <w:lvl w:ilvl="3" w:tplc="7BBC7EF8">
      <w:numFmt w:val="bullet"/>
      <w:lvlText w:val="•"/>
      <w:lvlJc w:val="left"/>
      <w:pPr>
        <w:ind w:left="3211" w:hanging="360"/>
      </w:pPr>
      <w:rPr>
        <w:rFonts w:hint="default"/>
        <w:lang w:val="ru-RU" w:eastAsia="en-US" w:bidi="ar-SA"/>
      </w:rPr>
    </w:lvl>
    <w:lvl w:ilvl="4" w:tplc="4CE0BC56">
      <w:numFmt w:val="bullet"/>
      <w:lvlText w:val="•"/>
      <w:lvlJc w:val="left"/>
      <w:pPr>
        <w:ind w:left="4217" w:hanging="360"/>
      </w:pPr>
      <w:rPr>
        <w:rFonts w:hint="default"/>
        <w:lang w:val="ru-RU" w:eastAsia="en-US" w:bidi="ar-SA"/>
      </w:rPr>
    </w:lvl>
    <w:lvl w:ilvl="5" w:tplc="CBD65A30">
      <w:numFmt w:val="bullet"/>
      <w:lvlText w:val="•"/>
      <w:lvlJc w:val="left"/>
      <w:pPr>
        <w:ind w:left="5222" w:hanging="360"/>
      </w:pPr>
      <w:rPr>
        <w:rFonts w:hint="default"/>
        <w:lang w:val="ru-RU" w:eastAsia="en-US" w:bidi="ar-SA"/>
      </w:rPr>
    </w:lvl>
    <w:lvl w:ilvl="6" w:tplc="7BC46986">
      <w:numFmt w:val="bullet"/>
      <w:lvlText w:val="•"/>
      <w:lvlJc w:val="left"/>
      <w:pPr>
        <w:ind w:left="6228" w:hanging="360"/>
      </w:pPr>
      <w:rPr>
        <w:rFonts w:hint="default"/>
        <w:lang w:val="ru-RU" w:eastAsia="en-US" w:bidi="ar-SA"/>
      </w:rPr>
    </w:lvl>
    <w:lvl w:ilvl="7" w:tplc="932EC8C2">
      <w:numFmt w:val="bullet"/>
      <w:lvlText w:val="•"/>
      <w:lvlJc w:val="left"/>
      <w:pPr>
        <w:ind w:left="7234" w:hanging="360"/>
      </w:pPr>
      <w:rPr>
        <w:rFonts w:hint="default"/>
        <w:lang w:val="ru-RU" w:eastAsia="en-US" w:bidi="ar-SA"/>
      </w:rPr>
    </w:lvl>
    <w:lvl w:ilvl="8" w:tplc="362A5B80">
      <w:numFmt w:val="bullet"/>
      <w:lvlText w:val="•"/>
      <w:lvlJc w:val="left"/>
      <w:pPr>
        <w:ind w:left="8239" w:hanging="360"/>
      </w:pPr>
      <w:rPr>
        <w:rFonts w:hint="default"/>
        <w:lang w:val="ru-RU" w:eastAsia="en-US" w:bidi="ar-SA"/>
      </w:rPr>
    </w:lvl>
  </w:abstractNum>
  <w:abstractNum w:abstractNumId="2" w15:restartNumberingAfterBreak="0">
    <w:nsid w:val="2A716506"/>
    <w:multiLevelType w:val="hybridMultilevel"/>
    <w:tmpl w:val="94947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47930"/>
    <w:multiLevelType w:val="hybridMultilevel"/>
    <w:tmpl w:val="77AC89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23A2A13"/>
    <w:multiLevelType w:val="hybridMultilevel"/>
    <w:tmpl w:val="6AFA971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586CBE"/>
    <w:multiLevelType w:val="hybridMultilevel"/>
    <w:tmpl w:val="14F42CC8"/>
    <w:lvl w:ilvl="0" w:tplc="46D8416E">
      <w:start w:val="1"/>
      <w:numFmt w:val="decimal"/>
      <w:lvlText w:val="%1."/>
      <w:lvlJc w:val="left"/>
      <w:pPr>
        <w:ind w:left="781" w:hanging="452"/>
        <w:jc w:val="left"/>
      </w:pPr>
      <w:rPr>
        <w:rFonts w:ascii="Times New Roman" w:eastAsia="Times New Roman" w:hAnsi="Times New Roman" w:cs="Times New Roman" w:hint="default"/>
        <w:spacing w:val="-29"/>
        <w:w w:val="100"/>
        <w:sz w:val="24"/>
        <w:szCs w:val="24"/>
        <w:lang w:val="ru-RU" w:eastAsia="en-US" w:bidi="ar-SA"/>
      </w:rPr>
    </w:lvl>
    <w:lvl w:ilvl="1" w:tplc="91D8B4CE">
      <w:start w:val="1"/>
      <w:numFmt w:val="decimal"/>
      <w:lvlText w:val="%2."/>
      <w:lvlJc w:val="left"/>
      <w:pPr>
        <w:ind w:left="781" w:hanging="360"/>
        <w:jc w:val="left"/>
      </w:pPr>
      <w:rPr>
        <w:rFonts w:ascii="Times New Roman" w:eastAsia="Times New Roman" w:hAnsi="Times New Roman" w:cs="Times New Roman" w:hint="default"/>
        <w:spacing w:val="-8"/>
        <w:w w:val="100"/>
        <w:sz w:val="24"/>
        <w:szCs w:val="24"/>
        <w:lang w:val="ru-RU" w:eastAsia="en-US" w:bidi="ar-SA"/>
      </w:rPr>
    </w:lvl>
    <w:lvl w:ilvl="2" w:tplc="F2B847F4">
      <w:numFmt w:val="bullet"/>
      <w:lvlText w:val="•"/>
      <w:lvlJc w:val="left"/>
      <w:pPr>
        <w:ind w:left="2674" w:hanging="360"/>
      </w:pPr>
      <w:rPr>
        <w:rFonts w:hint="default"/>
        <w:lang w:val="ru-RU" w:eastAsia="en-US" w:bidi="ar-SA"/>
      </w:rPr>
    </w:lvl>
    <w:lvl w:ilvl="3" w:tplc="BD888ADE">
      <w:numFmt w:val="bullet"/>
      <w:lvlText w:val="•"/>
      <w:lvlJc w:val="left"/>
      <w:pPr>
        <w:ind w:left="3621" w:hanging="360"/>
      </w:pPr>
      <w:rPr>
        <w:rFonts w:hint="default"/>
        <w:lang w:val="ru-RU" w:eastAsia="en-US" w:bidi="ar-SA"/>
      </w:rPr>
    </w:lvl>
    <w:lvl w:ilvl="4" w:tplc="0EC616AC">
      <w:numFmt w:val="bullet"/>
      <w:lvlText w:val="•"/>
      <w:lvlJc w:val="left"/>
      <w:pPr>
        <w:ind w:left="4568" w:hanging="360"/>
      </w:pPr>
      <w:rPr>
        <w:rFonts w:hint="default"/>
        <w:lang w:val="ru-RU" w:eastAsia="en-US" w:bidi="ar-SA"/>
      </w:rPr>
    </w:lvl>
    <w:lvl w:ilvl="5" w:tplc="22A0AF50">
      <w:numFmt w:val="bullet"/>
      <w:lvlText w:val="•"/>
      <w:lvlJc w:val="left"/>
      <w:pPr>
        <w:ind w:left="5515" w:hanging="360"/>
      </w:pPr>
      <w:rPr>
        <w:rFonts w:hint="default"/>
        <w:lang w:val="ru-RU" w:eastAsia="en-US" w:bidi="ar-SA"/>
      </w:rPr>
    </w:lvl>
    <w:lvl w:ilvl="6" w:tplc="2A160C3A">
      <w:numFmt w:val="bullet"/>
      <w:lvlText w:val="•"/>
      <w:lvlJc w:val="left"/>
      <w:pPr>
        <w:ind w:left="6462" w:hanging="360"/>
      </w:pPr>
      <w:rPr>
        <w:rFonts w:hint="default"/>
        <w:lang w:val="ru-RU" w:eastAsia="en-US" w:bidi="ar-SA"/>
      </w:rPr>
    </w:lvl>
    <w:lvl w:ilvl="7" w:tplc="6A4C7B0E">
      <w:numFmt w:val="bullet"/>
      <w:lvlText w:val="•"/>
      <w:lvlJc w:val="left"/>
      <w:pPr>
        <w:ind w:left="7409" w:hanging="360"/>
      </w:pPr>
      <w:rPr>
        <w:rFonts w:hint="default"/>
        <w:lang w:val="ru-RU" w:eastAsia="en-US" w:bidi="ar-SA"/>
      </w:rPr>
    </w:lvl>
    <w:lvl w:ilvl="8" w:tplc="6C289478">
      <w:numFmt w:val="bullet"/>
      <w:lvlText w:val="•"/>
      <w:lvlJc w:val="left"/>
      <w:pPr>
        <w:ind w:left="8356" w:hanging="360"/>
      </w:pPr>
      <w:rPr>
        <w:rFonts w:hint="default"/>
        <w:lang w:val="ru-RU" w:eastAsia="en-US" w:bidi="ar-SA"/>
      </w:rPr>
    </w:lvl>
  </w:abstractNum>
  <w:abstractNum w:abstractNumId="6" w15:restartNumberingAfterBreak="0">
    <w:nsid w:val="3AC13B07"/>
    <w:multiLevelType w:val="multilevel"/>
    <w:tmpl w:val="49E2B686"/>
    <w:lvl w:ilvl="0">
      <w:start w:val="1"/>
      <w:numFmt w:val="decimal"/>
      <w:lvlText w:val="%1."/>
      <w:lvlJc w:val="left"/>
      <w:pPr>
        <w:ind w:left="781" w:hanging="360"/>
        <w:jc w:val="right"/>
      </w:pPr>
      <w:rPr>
        <w:rFonts w:ascii="Times New Roman" w:eastAsia="Times New Roman" w:hAnsi="Times New Roman" w:cs="Times New Roman" w:hint="default"/>
        <w:spacing w:val="-2"/>
        <w:w w:val="100"/>
        <w:sz w:val="24"/>
        <w:szCs w:val="24"/>
        <w:lang w:val="ru-RU" w:eastAsia="en-US" w:bidi="ar-SA"/>
      </w:rPr>
    </w:lvl>
    <w:lvl w:ilvl="1">
      <w:start w:val="1"/>
      <w:numFmt w:val="decimal"/>
      <w:lvlText w:val="%1.%2"/>
      <w:lvlJc w:val="left"/>
      <w:pPr>
        <w:ind w:left="1208" w:hanging="360"/>
        <w:jc w:val="left"/>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781" w:hanging="540"/>
        <w:jc w:val="left"/>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17" w:hanging="540"/>
      </w:pPr>
      <w:rPr>
        <w:rFonts w:hint="default"/>
        <w:lang w:val="ru-RU" w:eastAsia="en-US" w:bidi="ar-SA"/>
      </w:rPr>
    </w:lvl>
    <w:lvl w:ilvl="5">
      <w:numFmt w:val="bullet"/>
      <w:lvlText w:val="•"/>
      <w:lvlJc w:val="left"/>
      <w:pPr>
        <w:ind w:left="5222" w:hanging="540"/>
      </w:pPr>
      <w:rPr>
        <w:rFonts w:hint="default"/>
        <w:lang w:val="ru-RU" w:eastAsia="en-US" w:bidi="ar-SA"/>
      </w:rPr>
    </w:lvl>
    <w:lvl w:ilvl="6">
      <w:numFmt w:val="bullet"/>
      <w:lvlText w:val="•"/>
      <w:lvlJc w:val="left"/>
      <w:pPr>
        <w:ind w:left="6228" w:hanging="540"/>
      </w:pPr>
      <w:rPr>
        <w:rFonts w:hint="default"/>
        <w:lang w:val="ru-RU" w:eastAsia="en-US" w:bidi="ar-SA"/>
      </w:rPr>
    </w:lvl>
    <w:lvl w:ilvl="7">
      <w:numFmt w:val="bullet"/>
      <w:lvlText w:val="•"/>
      <w:lvlJc w:val="left"/>
      <w:pPr>
        <w:ind w:left="7234" w:hanging="540"/>
      </w:pPr>
      <w:rPr>
        <w:rFonts w:hint="default"/>
        <w:lang w:val="ru-RU" w:eastAsia="en-US" w:bidi="ar-SA"/>
      </w:rPr>
    </w:lvl>
    <w:lvl w:ilvl="8">
      <w:numFmt w:val="bullet"/>
      <w:lvlText w:val="•"/>
      <w:lvlJc w:val="left"/>
      <w:pPr>
        <w:ind w:left="8239" w:hanging="540"/>
      </w:pPr>
      <w:rPr>
        <w:rFonts w:hint="default"/>
        <w:lang w:val="ru-RU" w:eastAsia="en-US" w:bidi="ar-SA"/>
      </w:rPr>
    </w:lvl>
  </w:abstractNum>
  <w:abstractNum w:abstractNumId="7" w15:restartNumberingAfterBreak="0">
    <w:nsid w:val="401A6C82"/>
    <w:multiLevelType w:val="hybridMultilevel"/>
    <w:tmpl w:val="25C2E32A"/>
    <w:lvl w:ilvl="0" w:tplc="3EB64024">
      <w:numFmt w:val="bullet"/>
      <w:lvlText w:val=""/>
      <w:lvlJc w:val="left"/>
      <w:pPr>
        <w:ind w:left="1208" w:hanging="420"/>
      </w:pPr>
      <w:rPr>
        <w:rFonts w:ascii="Symbol" w:eastAsia="Symbol" w:hAnsi="Symbol" w:cs="Symbol" w:hint="default"/>
        <w:w w:val="100"/>
        <w:sz w:val="24"/>
        <w:szCs w:val="24"/>
        <w:lang w:val="ru-RU" w:eastAsia="en-US" w:bidi="ar-SA"/>
      </w:rPr>
    </w:lvl>
    <w:lvl w:ilvl="1" w:tplc="021415A4">
      <w:numFmt w:val="bullet"/>
      <w:lvlText w:val="•"/>
      <w:lvlJc w:val="left"/>
      <w:pPr>
        <w:ind w:left="2105" w:hanging="420"/>
      </w:pPr>
      <w:rPr>
        <w:rFonts w:hint="default"/>
        <w:lang w:val="ru-RU" w:eastAsia="en-US" w:bidi="ar-SA"/>
      </w:rPr>
    </w:lvl>
    <w:lvl w:ilvl="2" w:tplc="9C3EA71E">
      <w:numFmt w:val="bullet"/>
      <w:lvlText w:val="•"/>
      <w:lvlJc w:val="left"/>
      <w:pPr>
        <w:ind w:left="3010" w:hanging="420"/>
      </w:pPr>
      <w:rPr>
        <w:rFonts w:hint="default"/>
        <w:lang w:val="ru-RU" w:eastAsia="en-US" w:bidi="ar-SA"/>
      </w:rPr>
    </w:lvl>
    <w:lvl w:ilvl="3" w:tplc="D7E609B0">
      <w:numFmt w:val="bullet"/>
      <w:lvlText w:val="•"/>
      <w:lvlJc w:val="left"/>
      <w:pPr>
        <w:ind w:left="3915" w:hanging="420"/>
      </w:pPr>
      <w:rPr>
        <w:rFonts w:hint="default"/>
        <w:lang w:val="ru-RU" w:eastAsia="en-US" w:bidi="ar-SA"/>
      </w:rPr>
    </w:lvl>
    <w:lvl w:ilvl="4" w:tplc="21FC234E">
      <w:numFmt w:val="bullet"/>
      <w:lvlText w:val="•"/>
      <w:lvlJc w:val="left"/>
      <w:pPr>
        <w:ind w:left="4820" w:hanging="420"/>
      </w:pPr>
      <w:rPr>
        <w:rFonts w:hint="default"/>
        <w:lang w:val="ru-RU" w:eastAsia="en-US" w:bidi="ar-SA"/>
      </w:rPr>
    </w:lvl>
    <w:lvl w:ilvl="5" w:tplc="F16A306C">
      <w:numFmt w:val="bullet"/>
      <w:lvlText w:val="•"/>
      <w:lvlJc w:val="left"/>
      <w:pPr>
        <w:ind w:left="5725" w:hanging="420"/>
      </w:pPr>
      <w:rPr>
        <w:rFonts w:hint="default"/>
        <w:lang w:val="ru-RU" w:eastAsia="en-US" w:bidi="ar-SA"/>
      </w:rPr>
    </w:lvl>
    <w:lvl w:ilvl="6" w:tplc="10248C3A">
      <w:numFmt w:val="bullet"/>
      <w:lvlText w:val="•"/>
      <w:lvlJc w:val="left"/>
      <w:pPr>
        <w:ind w:left="6630" w:hanging="420"/>
      </w:pPr>
      <w:rPr>
        <w:rFonts w:hint="default"/>
        <w:lang w:val="ru-RU" w:eastAsia="en-US" w:bidi="ar-SA"/>
      </w:rPr>
    </w:lvl>
    <w:lvl w:ilvl="7" w:tplc="00C019F4">
      <w:numFmt w:val="bullet"/>
      <w:lvlText w:val="•"/>
      <w:lvlJc w:val="left"/>
      <w:pPr>
        <w:ind w:left="7535" w:hanging="420"/>
      </w:pPr>
      <w:rPr>
        <w:rFonts w:hint="default"/>
        <w:lang w:val="ru-RU" w:eastAsia="en-US" w:bidi="ar-SA"/>
      </w:rPr>
    </w:lvl>
    <w:lvl w:ilvl="8" w:tplc="201070EC">
      <w:numFmt w:val="bullet"/>
      <w:lvlText w:val="•"/>
      <w:lvlJc w:val="left"/>
      <w:pPr>
        <w:ind w:left="8440" w:hanging="420"/>
      </w:pPr>
      <w:rPr>
        <w:rFonts w:hint="default"/>
        <w:lang w:val="ru-RU" w:eastAsia="en-US" w:bidi="ar-SA"/>
      </w:rPr>
    </w:lvl>
  </w:abstractNum>
  <w:abstractNum w:abstractNumId="8" w15:restartNumberingAfterBreak="0">
    <w:nsid w:val="5E082E4A"/>
    <w:multiLevelType w:val="hybridMultilevel"/>
    <w:tmpl w:val="3048C8EC"/>
    <w:lvl w:ilvl="0" w:tplc="C0F03DAC">
      <w:numFmt w:val="bullet"/>
      <w:lvlText w:val=""/>
      <w:lvlJc w:val="left"/>
      <w:pPr>
        <w:ind w:left="1208" w:hanging="360"/>
      </w:pPr>
      <w:rPr>
        <w:rFonts w:ascii="Symbol" w:eastAsia="Symbol" w:hAnsi="Symbol" w:cs="Symbol" w:hint="default"/>
        <w:w w:val="100"/>
        <w:sz w:val="24"/>
        <w:szCs w:val="24"/>
        <w:lang w:val="ru-RU" w:eastAsia="en-US" w:bidi="ar-SA"/>
      </w:rPr>
    </w:lvl>
    <w:lvl w:ilvl="1" w:tplc="4412CF5C">
      <w:numFmt w:val="bullet"/>
      <w:lvlText w:val="•"/>
      <w:lvlJc w:val="left"/>
      <w:pPr>
        <w:ind w:left="2105" w:hanging="360"/>
      </w:pPr>
      <w:rPr>
        <w:rFonts w:hint="default"/>
        <w:lang w:val="ru-RU" w:eastAsia="en-US" w:bidi="ar-SA"/>
      </w:rPr>
    </w:lvl>
    <w:lvl w:ilvl="2" w:tplc="B9C69646">
      <w:numFmt w:val="bullet"/>
      <w:lvlText w:val="•"/>
      <w:lvlJc w:val="left"/>
      <w:pPr>
        <w:ind w:left="3010" w:hanging="360"/>
      </w:pPr>
      <w:rPr>
        <w:rFonts w:hint="default"/>
        <w:lang w:val="ru-RU" w:eastAsia="en-US" w:bidi="ar-SA"/>
      </w:rPr>
    </w:lvl>
    <w:lvl w:ilvl="3" w:tplc="8D2A1B76">
      <w:numFmt w:val="bullet"/>
      <w:lvlText w:val="•"/>
      <w:lvlJc w:val="left"/>
      <w:pPr>
        <w:ind w:left="3915" w:hanging="360"/>
      </w:pPr>
      <w:rPr>
        <w:rFonts w:hint="default"/>
        <w:lang w:val="ru-RU" w:eastAsia="en-US" w:bidi="ar-SA"/>
      </w:rPr>
    </w:lvl>
    <w:lvl w:ilvl="4" w:tplc="F58224D6">
      <w:numFmt w:val="bullet"/>
      <w:lvlText w:val="•"/>
      <w:lvlJc w:val="left"/>
      <w:pPr>
        <w:ind w:left="4820" w:hanging="360"/>
      </w:pPr>
      <w:rPr>
        <w:rFonts w:hint="default"/>
        <w:lang w:val="ru-RU" w:eastAsia="en-US" w:bidi="ar-SA"/>
      </w:rPr>
    </w:lvl>
    <w:lvl w:ilvl="5" w:tplc="AB68570C">
      <w:numFmt w:val="bullet"/>
      <w:lvlText w:val="•"/>
      <w:lvlJc w:val="left"/>
      <w:pPr>
        <w:ind w:left="5725" w:hanging="360"/>
      </w:pPr>
      <w:rPr>
        <w:rFonts w:hint="default"/>
        <w:lang w:val="ru-RU" w:eastAsia="en-US" w:bidi="ar-SA"/>
      </w:rPr>
    </w:lvl>
    <w:lvl w:ilvl="6" w:tplc="CECE6F16">
      <w:numFmt w:val="bullet"/>
      <w:lvlText w:val="•"/>
      <w:lvlJc w:val="left"/>
      <w:pPr>
        <w:ind w:left="6630" w:hanging="360"/>
      </w:pPr>
      <w:rPr>
        <w:rFonts w:hint="default"/>
        <w:lang w:val="ru-RU" w:eastAsia="en-US" w:bidi="ar-SA"/>
      </w:rPr>
    </w:lvl>
    <w:lvl w:ilvl="7" w:tplc="22162C44">
      <w:numFmt w:val="bullet"/>
      <w:lvlText w:val="•"/>
      <w:lvlJc w:val="left"/>
      <w:pPr>
        <w:ind w:left="7535" w:hanging="360"/>
      </w:pPr>
      <w:rPr>
        <w:rFonts w:hint="default"/>
        <w:lang w:val="ru-RU" w:eastAsia="en-US" w:bidi="ar-SA"/>
      </w:rPr>
    </w:lvl>
    <w:lvl w:ilvl="8" w:tplc="92C8AB6A">
      <w:numFmt w:val="bullet"/>
      <w:lvlText w:val="•"/>
      <w:lvlJc w:val="left"/>
      <w:pPr>
        <w:ind w:left="8440" w:hanging="360"/>
      </w:pPr>
      <w:rPr>
        <w:rFonts w:hint="default"/>
        <w:lang w:val="ru-RU" w:eastAsia="en-US" w:bidi="ar-SA"/>
      </w:rPr>
    </w:lvl>
  </w:abstractNum>
  <w:abstractNum w:abstractNumId="9" w15:restartNumberingAfterBreak="0">
    <w:nsid w:val="6763115F"/>
    <w:multiLevelType w:val="hybridMultilevel"/>
    <w:tmpl w:val="2DCE9790"/>
    <w:lvl w:ilvl="0" w:tplc="0F28F4CE">
      <w:start w:val="1"/>
      <w:numFmt w:val="decimal"/>
      <w:lvlText w:val="%1."/>
      <w:lvlJc w:val="left"/>
      <w:pPr>
        <w:ind w:left="820" w:hanging="360"/>
        <w:jc w:val="left"/>
      </w:pPr>
      <w:rPr>
        <w:rFonts w:ascii="Times New Roman" w:eastAsia="Times New Roman" w:hAnsi="Times New Roman" w:cs="Times New Roman" w:hint="default"/>
        <w:spacing w:val="0"/>
        <w:w w:val="100"/>
        <w:sz w:val="28"/>
        <w:szCs w:val="28"/>
        <w:lang w:val="ru-RU" w:eastAsia="en-US" w:bidi="ar-SA"/>
      </w:rPr>
    </w:lvl>
    <w:lvl w:ilvl="1" w:tplc="2E549322">
      <w:start w:val="1"/>
      <w:numFmt w:val="decimal"/>
      <w:lvlText w:val="%2."/>
      <w:lvlJc w:val="left"/>
      <w:pPr>
        <w:ind w:left="2807" w:hanging="240"/>
        <w:jc w:val="left"/>
      </w:pPr>
      <w:rPr>
        <w:rFonts w:ascii="Times New Roman" w:eastAsia="Times New Roman" w:hAnsi="Times New Roman" w:cs="Times New Roman" w:hint="default"/>
        <w:b/>
        <w:bCs/>
        <w:spacing w:val="-3"/>
        <w:w w:val="100"/>
        <w:sz w:val="24"/>
        <w:szCs w:val="24"/>
        <w:lang w:val="ru-RU" w:eastAsia="en-US" w:bidi="ar-SA"/>
      </w:rPr>
    </w:lvl>
    <w:lvl w:ilvl="2" w:tplc="106ED38A">
      <w:numFmt w:val="bullet"/>
      <w:lvlText w:val="•"/>
      <w:lvlJc w:val="left"/>
      <w:pPr>
        <w:ind w:left="3627" w:hanging="240"/>
      </w:pPr>
      <w:rPr>
        <w:rFonts w:hint="default"/>
        <w:lang w:val="ru-RU" w:eastAsia="en-US" w:bidi="ar-SA"/>
      </w:rPr>
    </w:lvl>
    <w:lvl w:ilvl="3" w:tplc="F9A85C5C">
      <w:numFmt w:val="bullet"/>
      <w:lvlText w:val="•"/>
      <w:lvlJc w:val="left"/>
      <w:pPr>
        <w:ind w:left="4455" w:hanging="240"/>
      </w:pPr>
      <w:rPr>
        <w:rFonts w:hint="default"/>
        <w:lang w:val="ru-RU" w:eastAsia="en-US" w:bidi="ar-SA"/>
      </w:rPr>
    </w:lvl>
    <w:lvl w:ilvl="4" w:tplc="BBBA5826">
      <w:numFmt w:val="bullet"/>
      <w:lvlText w:val="•"/>
      <w:lvlJc w:val="left"/>
      <w:pPr>
        <w:ind w:left="5283" w:hanging="240"/>
      </w:pPr>
      <w:rPr>
        <w:rFonts w:hint="default"/>
        <w:lang w:val="ru-RU" w:eastAsia="en-US" w:bidi="ar-SA"/>
      </w:rPr>
    </w:lvl>
    <w:lvl w:ilvl="5" w:tplc="26421994">
      <w:numFmt w:val="bullet"/>
      <w:lvlText w:val="•"/>
      <w:lvlJc w:val="left"/>
      <w:pPr>
        <w:ind w:left="6111" w:hanging="240"/>
      </w:pPr>
      <w:rPr>
        <w:rFonts w:hint="default"/>
        <w:lang w:val="ru-RU" w:eastAsia="en-US" w:bidi="ar-SA"/>
      </w:rPr>
    </w:lvl>
    <w:lvl w:ilvl="6" w:tplc="BECABBAC">
      <w:numFmt w:val="bullet"/>
      <w:lvlText w:val="•"/>
      <w:lvlJc w:val="left"/>
      <w:pPr>
        <w:ind w:left="6939" w:hanging="240"/>
      </w:pPr>
      <w:rPr>
        <w:rFonts w:hint="default"/>
        <w:lang w:val="ru-RU" w:eastAsia="en-US" w:bidi="ar-SA"/>
      </w:rPr>
    </w:lvl>
    <w:lvl w:ilvl="7" w:tplc="56AA09EE">
      <w:numFmt w:val="bullet"/>
      <w:lvlText w:val="•"/>
      <w:lvlJc w:val="left"/>
      <w:pPr>
        <w:ind w:left="7767" w:hanging="240"/>
      </w:pPr>
      <w:rPr>
        <w:rFonts w:hint="default"/>
        <w:lang w:val="ru-RU" w:eastAsia="en-US" w:bidi="ar-SA"/>
      </w:rPr>
    </w:lvl>
    <w:lvl w:ilvl="8" w:tplc="717AB3FE">
      <w:numFmt w:val="bullet"/>
      <w:lvlText w:val="•"/>
      <w:lvlJc w:val="left"/>
      <w:pPr>
        <w:ind w:left="8595" w:hanging="240"/>
      </w:pPr>
      <w:rPr>
        <w:rFonts w:hint="default"/>
        <w:lang w:val="ru-RU" w:eastAsia="en-US" w:bidi="ar-SA"/>
      </w:rPr>
    </w:lvl>
  </w:abstractNum>
  <w:num w:numId="1">
    <w:abstractNumId w:val="5"/>
  </w:num>
  <w:num w:numId="2">
    <w:abstractNumId w:val="1"/>
  </w:num>
  <w:num w:numId="3">
    <w:abstractNumId w:val="8"/>
  </w:num>
  <w:num w:numId="4">
    <w:abstractNumId w:val="7"/>
  </w:num>
  <w:num w:numId="5">
    <w:abstractNumId w:val="6"/>
  </w:num>
  <w:num w:numId="6">
    <w:abstractNumId w:val="9"/>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6E"/>
    <w:rsid w:val="00041E96"/>
    <w:rsid w:val="00202364"/>
    <w:rsid w:val="00213BB8"/>
    <w:rsid w:val="00287857"/>
    <w:rsid w:val="002E0B78"/>
    <w:rsid w:val="003B072A"/>
    <w:rsid w:val="00447740"/>
    <w:rsid w:val="00485436"/>
    <w:rsid w:val="004C4EF1"/>
    <w:rsid w:val="0059750F"/>
    <w:rsid w:val="005C48C8"/>
    <w:rsid w:val="00662927"/>
    <w:rsid w:val="0068442E"/>
    <w:rsid w:val="0072786E"/>
    <w:rsid w:val="00856116"/>
    <w:rsid w:val="00864C5C"/>
    <w:rsid w:val="00884B33"/>
    <w:rsid w:val="0088521B"/>
    <w:rsid w:val="00896652"/>
    <w:rsid w:val="008A7F87"/>
    <w:rsid w:val="008F1813"/>
    <w:rsid w:val="00A72DD2"/>
    <w:rsid w:val="00AE0C58"/>
    <w:rsid w:val="00AF2E91"/>
    <w:rsid w:val="00B654BB"/>
    <w:rsid w:val="00BC1555"/>
    <w:rsid w:val="00CA4774"/>
    <w:rsid w:val="00CB1990"/>
    <w:rsid w:val="00CB42FA"/>
    <w:rsid w:val="00CC388A"/>
    <w:rsid w:val="00CE7425"/>
    <w:rsid w:val="00D0793D"/>
    <w:rsid w:val="00DD16F5"/>
    <w:rsid w:val="00E23F18"/>
    <w:rsid w:val="00E928F9"/>
    <w:rsid w:val="00EC1109"/>
    <w:rsid w:val="00EF6906"/>
    <w:rsid w:val="00F474E2"/>
    <w:rsid w:val="00F8304A"/>
    <w:rsid w:val="00FF5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9781"/>
  <w15:docId w15:val="{6463B74F-A364-4390-921B-541180F0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2"/>
      <w:outlineLvl w:val="0"/>
    </w:pPr>
    <w:rPr>
      <w:b/>
      <w:bCs/>
      <w:sz w:val="28"/>
      <w:szCs w:val="28"/>
    </w:rPr>
  </w:style>
  <w:style w:type="paragraph" w:styleId="2">
    <w:name w:val="heading 2"/>
    <w:basedOn w:val="a"/>
    <w:uiPriority w:val="1"/>
    <w:qFormat/>
    <w:pPr>
      <w:spacing w:line="274" w:lineRule="exact"/>
      <w:ind w:left="2222"/>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81"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33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1144</Words>
  <Characters>6527</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Маусумбекова Сауле</dc:creator>
  <cp:lastModifiedBy>Uali</cp:lastModifiedBy>
  <cp:revision>8</cp:revision>
  <cp:lastPrinted>2021-11-18T09:28:00Z</cp:lastPrinted>
  <dcterms:created xsi:type="dcterms:W3CDTF">2024-09-09T09:21:00Z</dcterms:created>
  <dcterms:modified xsi:type="dcterms:W3CDTF">2024-11-01T09:51:00Z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2021-11-16T00:00:00Z</vt:filetime>
  </property>
</Properties>
</file>